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C7E63" w14:textId="77777777" w:rsidR="00D457EB" w:rsidRPr="005B3EFE" w:rsidRDefault="00D457EB" w:rsidP="00844FAE">
      <w:pPr>
        <w:pStyle w:val="KeinLeerraum"/>
        <w:spacing w:line="288" w:lineRule="auto"/>
        <w:ind w:left="7090"/>
        <w:rPr>
          <w:rFonts w:ascii="Arial" w:hAnsi="Arial" w:cs="Arial"/>
          <w:sz w:val="22"/>
          <w:szCs w:val="22"/>
        </w:rPr>
      </w:pPr>
    </w:p>
    <w:p w14:paraId="295BE0D4" w14:textId="65037143" w:rsidR="00026940" w:rsidRPr="00A4544B" w:rsidRDefault="00026940" w:rsidP="00844FAE">
      <w:pPr>
        <w:pStyle w:val="KeinLeerraum"/>
        <w:spacing w:line="288" w:lineRule="auto"/>
        <w:ind w:left="7090"/>
        <w:rPr>
          <w:rFonts w:ascii="Arial" w:hAnsi="Arial" w:cs="Arial"/>
          <w:sz w:val="22"/>
          <w:szCs w:val="22"/>
          <w:lang w:val="en-US"/>
        </w:rPr>
      </w:pPr>
      <w:proofErr w:type="spellStart"/>
      <w:r w:rsidRPr="00A4544B">
        <w:rPr>
          <w:rFonts w:ascii="Arial" w:hAnsi="Arial" w:cs="Arial"/>
          <w:sz w:val="22"/>
          <w:szCs w:val="22"/>
          <w:lang w:val="en-US"/>
        </w:rPr>
        <w:t>Büchen</w:t>
      </w:r>
      <w:proofErr w:type="spellEnd"/>
      <w:r w:rsidRPr="00A4544B">
        <w:rPr>
          <w:rFonts w:ascii="Arial" w:hAnsi="Arial" w:cs="Arial"/>
          <w:sz w:val="22"/>
          <w:szCs w:val="22"/>
          <w:lang w:val="en-US"/>
        </w:rPr>
        <w:t>, May 2023</w:t>
      </w:r>
    </w:p>
    <w:p w14:paraId="37C9D1A7" w14:textId="547CCCD5" w:rsidR="00825752" w:rsidRPr="00A4544B" w:rsidRDefault="00825752" w:rsidP="00844FAE">
      <w:pPr>
        <w:spacing w:line="288" w:lineRule="auto"/>
        <w:rPr>
          <w:rFonts w:eastAsia="Times" w:cs="Arial"/>
          <w:b/>
          <w:bCs/>
          <w:color w:val="000000" w:themeColor="text1"/>
          <w:kern w:val="32"/>
          <w:sz w:val="22"/>
          <w:szCs w:val="22"/>
          <w:lang w:val="en-US" w:eastAsia="x-none"/>
        </w:rPr>
      </w:pPr>
    </w:p>
    <w:p w14:paraId="52CAE710" w14:textId="77777777" w:rsidR="00825752" w:rsidRPr="00A4544B" w:rsidRDefault="00825752" w:rsidP="00844FAE">
      <w:pPr>
        <w:spacing w:line="288" w:lineRule="auto"/>
        <w:rPr>
          <w:rFonts w:eastAsia="Times" w:cs="Arial"/>
          <w:b/>
          <w:bCs/>
          <w:color w:val="000000" w:themeColor="text1"/>
          <w:kern w:val="32"/>
          <w:sz w:val="22"/>
          <w:szCs w:val="22"/>
          <w:lang w:val="en-US" w:eastAsia="x-none"/>
        </w:rPr>
      </w:pPr>
    </w:p>
    <w:p w14:paraId="4D68BD74" w14:textId="676EF0B2" w:rsidR="00844FAE" w:rsidRPr="00A4544B" w:rsidRDefault="00844FAE" w:rsidP="00844FAE">
      <w:pPr>
        <w:spacing w:line="288" w:lineRule="auto"/>
        <w:rPr>
          <w:rFonts w:cs="Arial"/>
          <w:lang w:val="en-US"/>
        </w:rPr>
      </w:pPr>
      <w:r w:rsidRPr="00A4544B">
        <w:rPr>
          <w:rFonts w:cs="Arial"/>
          <w:lang w:val="en-US"/>
        </w:rPr>
        <w:t>First class quality and precision</w:t>
      </w:r>
    </w:p>
    <w:p w14:paraId="4638F04B" w14:textId="0D022453" w:rsidR="00844FAE" w:rsidRPr="00A4544B" w:rsidRDefault="00844FAE" w:rsidP="00844FAE">
      <w:pPr>
        <w:spacing w:line="288" w:lineRule="auto"/>
        <w:rPr>
          <w:rFonts w:cs="Arial"/>
          <w:b/>
          <w:bCs/>
          <w:color w:val="242424"/>
          <w:sz w:val="28"/>
          <w:szCs w:val="28"/>
          <w:lang w:val="en-US"/>
        </w:rPr>
      </w:pPr>
      <w:r w:rsidRPr="00A4544B">
        <w:rPr>
          <w:rFonts w:cs="Arial"/>
          <w:b/>
          <w:bCs/>
          <w:color w:val="242424"/>
          <w:sz w:val="28"/>
          <w:szCs w:val="28"/>
          <w:lang w:val="en-US"/>
        </w:rPr>
        <w:t>BLOHM impresses with drill bushes and a</w:t>
      </w:r>
      <w:r w:rsidRPr="00A4544B">
        <w:rPr>
          <w:rFonts w:cs="Arial"/>
          <w:b/>
          <w:bCs/>
          <w:sz w:val="28"/>
          <w:szCs w:val="28"/>
          <w:lang w:val="en-US"/>
        </w:rPr>
        <w:t xml:space="preserve"> new range of standard and operating parts</w:t>
      </w:r>
    </w:p>
    <w:p w14:paraId="11674F55" w14:textId="77777777" w:rsidR="00844FAE" w:rsidRPr="00A4544B" w:rsidRDefault="00844FAE" w:rsidP="00844FAE">
      <w:pPr>
        <w:spacing w:line="288" w:lineRule="auto"/>
        <w:rPr>
          <w:rFonts w:cs="Arial"/>
          <w:b/>
          <w:bCs/>
          <w:color w:val="242424"/>
          <w:sz w:val="22"/>
          <w:szCs w:val="22"/>
          <w:lang w:val="en-US"/>
        </w:rPr>
      </w:pPr>
    </w:p>
    <w:p w14:paraId="435B1A70" w14:textId="0AB866AE" w:rsidR="00844FAE" w:rsidRPr="00A4544B" w:rsidRDefault="00844FAE" w:rsidP="00844FAE">
      <w:pPr>
        <w:spacing w:after="240" w:line="288" w:lineRule="auto"/>
        <w:rPr>
          <w:rFonts w:cs="Arial"/>
          <w:b/>
          <w:bCs/>
          <w:color w:val="242424"/>
          <w:sz w:val="22"/>
          <w:szCs w:val="22"/>
          <w:lang w:val="en-US"/>
        </w:rPr>
      </w:pPr>
      <w:r w:rsidRPr="00A4544B">
        <w:rPr>
          <w:rFonts w:cs="Arial"/>
          <w:b/>
          <w:bCs/>
          <w:sz w:val="22"/>
          <w:szCs w:val="22"/>
          <w:lang w:val="en-US"/>
        </w:rPr>
        <w:t xml:space="preserve">As a specialist for rotationally symmetrical parts, NORMTEILWERK ROBERT BLOHM manufactures various </w:t>
      </w:r>
      <w:proofErr w:type="spellStart"/>
      <w:r w:rsidRPr="00A4544B">
        <w:rPr>
          <w:rFonts w:cs="Arial"/>
          <w:b/>
          <w:bCs/>
          <w:color w:val="242424"/>
          <w:sz w:val="22"/>
          <w:szCs w:val="22"/>
          <w:lang w:val="en-US"/>
        </w:rPr>
        <w:t>standardised</w:t>
      </w:r>
      <w:proofErr w:type="spellEnd"/>
      <w:r w:rsidRPr="00A4544B">
        <w:rPr>
          <w:rFonts w:cs="Arial"/>
          <w:b/>
          <w:bCs/>
          <w:color w:val="242424"/>
          <w:sz w:val="22"/>
          <w:szCs w:val="22"/>
          <w:lang w:val="en-US"/>
        </w:rPr>
        <w:t xml:space="preserve"> drill bushes</w:t>
      </w:r>
      <w:r w:rsidRPr="00A4544B">
        <w:rPr>
          <w:rFonts w:cs="Arial"/>
          <w:b/>
          <w:bCs/>
          <w:sz w:val="22"/>
          <w:szCs w:val="22"/>
          <w:lang w:val="en-US"/>
        </w:rPr>
        <w:t xml:space="preserve"> that can be interchanged or replaced as required. </w:t>
      </w:r>
      <w:r w:rsidRPr="00A4544B">
        <w:rPr>
          <w:rFonts w:cs="Arial"/>
          <w:b/>
          <w:bCs/>
          <w:color w:val="242424"/>
          <w:sz w:val="22"/>
          <w:szCs w:val="22"/>
          <w:lang w:val="en-US"/>
        </w:rPr>
        <w:t xml:space="preserve">As with all BLOHM products, these are manufactured using the most modern machines, and are made from hardened and wear-resistant quality steel. </w:t>
      </w:r>
    </w:p>
    <w:p w14:paraId="70D50D6D" w14:textId="090D0E36" w:rsidR="005B3EFE" w:rsidRPr="00A4544B" w:rsidRDefault="00844FAE" w:rsidP="0002250D">
      <w:pPr>
        <w:pStyle w:val="pf0"/>
        <w:spacing w:line="276" w:lineRule="auto"/>
        <w:rPr>
          <w:rFonts w:ascii="Arial" w:hAnsi="Arial" w:cs="Arial"/>
          <w:sz w:val="22"/>
          <w:szCs w:val="22"/>
          <w:lang w:val="en-US"/>
        </w:rPr>
      </w:pPr>
      <w:r w:rsidRPr="00A4544B">
        <w:rPr>
          <w:rFonts w:ascii="Arial" w:hAnsi="Arial" w:cs="Arial"/>
          <w:sz w:val="22"/>
          <w:szCs w:val="22"/>
          <w:lang w:val="en-US"/>
        </w:rPr>
        <w:t xml:space="preserve">Drill bushes enable rapid and accurate machining of workpieces because the drill in the machine is precisely guided through the bush. This creates a uniform hole pattern on all machined parts. Furthermore, pitch and angular tolerances can be precisely maintained </w:t>
      </w:r>
      <w:proofErr w:type="gramStart"/>
      <w:r w:rsidRPr="00A4544B">
        <w:rPr>
          <w:rFonts w:ascii="Arial" w:hAnsi="Arial" w:cs="Arial"/>
          <w:sz w:val="22"/>
          <w:szCs w:val="22"/>
          <w:lang w:val="en-US"/>
        </w:rPr>
        <w:t>through the use of</w:t>
      </w:r>
      <w:proofErr w:type="gramEnd"/>
      <w:r w:rsidRPr="00A4544B">
        <w:rPr>
          <w:rFonts w:ascii="Arial" w:hAnsi="Arial" w:cs="Arial"/>
          <w:sz w:val="22"/>
          <w:szCs w:val="22"/>
          <w:lang w:val="en-US"/>
        </w:rPr>
        <w:t xml:space="preserve"> drill bushes. The bushes also reduce the risk of drill breakages.</w:t>
      </w:r>
      <w:r w:rsidRPr="00A4544B">
        <w:rPr>
          <w:rFonts w:ascii="Arial" w:hAnsi="Arial" w:cs="Arial"/>
          <w:sz w:val="22"/>
          <w:szCs w:val="22"/>
          <w:lang w:val="en-US"/>
        </w:rPr>
        <w:br/>
        <w:t xml:space="preserve">However, the bushes are not only used to ensure precise drill guidance </w:t>
      </w:r>
      <w:proofErr w:type="gramStart"/>
      <w:r w:rsidRPr="00A4544B">
        <w:rPr>
          <w:rFonts w:ascii="Arial" w:hAnsi="Arial" w:cs="Arial"/>
          <w:sz w:val="22"/>
          <w:szCs w:val="22"/>
          <w:lang w:val="en-US"/>
        </w:rPr>
        <w:t>but,</w:t>
      </w:r>
      <w:proofErr w:type="gramEnd"/>
      <w:r w:rsidRPr="00A4544B">
        <w:rPr>
          <w:rFonts w:ascii="Arial" w:hAnsi="Arial" w:cs="Arial"/>
          <w:sz w:val="22"/>
          <w:szCs w:val="22"/>
          <w:lang w:val="en-US"/>
        </w:rPr>
        <w:t xml:space="preserve"> due to new manufacturing processes, are also used in the manufacture of clamping and measuring fixtures. </w:t>
      </w:r>
      <w:r w:rsidRPr="00A4544B">
        <w:rPr>
          <w:rFonts w:ascii="Arial" w:hAnsi="Arial" w:cs="Arial"/>
          <w:sz w:val="22"/>
          <w:szCs w:val="22"/>
          <w:lang w:val="en-US"/>
        </w:rPr>
        <w:br/>
        <w:t>Due to the use of durable, hardened special steels and the low wear on components, there are also significant cost savings.</w:t>
      </w:r>
    </w:p>
    <w:p w14:paraId="799315E3" w14:textId="77777777" w:rsidR="00B22BA5" w:rsidRPr="00A4544B" w:rsidRDefault="00B22BA5" w:rsidP="00844FAE">
      <w:pPr>
        <w:spacing w:after="240" w:line="288" w:lineRule="auto"/>
        <w:rPr>
          <w:rFonts w:cs="Arial"/>
          <w:sz w:val="22"/>
          <w:szCs w:val="22"/>
          <w:lang w:val="en-US"/>
        </w:rPr>
      </w:pPr>
    </w:p>
    <w:p w14:paraId="20613251" w14:textId="6CA76386" w:rsidR="005B3EFE" w:rsidRPr="00A4544B" w:rsidRDefault="00844FAE" w:rsidP="00844FAE">
      <w:pPr>
        <w:spacing w:after="240" w:line="288" w:lineRule="auto"/>
        <w:rPr>
          <w:rFonts w:cs="Arial"/>
          <w:sz w:val="22"/>
          <w:szCs w:val="22"/>
          <w:lang w:val="en-US"/>
        </w:rPr>
      </w:pPr>
      <w:r w:rsidRPr="00A4544B">
        <w:rPr>
          <w:rFonts w:cs="Arial"/>
          <w:b/>
          <w:bCs/>
          <w:sz w:val="22"/>
          <w:szCs w:val="22"/>
          <w:lang w:val="en-US"/>
        </w:rPr>
        <w:t>Find the correct drill bush for diverse requirements</w:t>
      </w:r>
      <w:r w:rsidRPr="00A4544B">
        <w:rPr>
          <w:rFonts w:cs="Arial"/>
          <w:sz w:val="22"/>
          <w:szCs w:val="22"/>
          <w:lang w:val="en-US"/>
        </w:rPr>
        <w:t xml:space="preserve"> </w:t>
      </w:r>
      <w:r w:rsidRPr="00A4544B">
        <w:rPr>
          <w:rFonts w:cs="Arial"/>
          <w:sz w:val="22"/>
          <w:szCs w:val="22"/>
          <w:lang w:val="en-US"/>
        </w:rPr>
        <w:br/>
        <w:t xml:space="preserve">BLOHM offers different types of drill bushes to suit various applications. In addition to DIN 179 cylindrical drill bushes, the range also includes DIN 172 flanged drill bushes as well as DIN 173 push-in drill bushes and drill bush clamps. </w:t>
      </w:r>
    </w:p>
    <w:p w14:paraId="66A74555" w14:textId="3B3B1861" w:rsidR="00844FAE" w:rsidRPr="00A4544B" w:rsidRDefault="00897458" w:rsidP="00844FAE">
      <w:pPr>
        <w:spacing w:after="240" w:line="288" w:lineRule="auto"/>
        <w:rPr>
          <w:rFonts w:cs="Arial"/>
          <w:sz w:val="22"/>
          <w:szCs w:val="22"/>
          <w:lang w:val="en-US"/>
        </w:rPr>
      </w:pPr>
      <w:r w:rsidRPr="00A4544B">
        <w:rPr>
          <w:rFonts w:cs="Arial"/>
          <w:sz w:val="22"/>
          <w:szCs w:val="22"/>
          <w:lang w:val="en-US"/>
        </w:rPr>
        <w:t xml:space="preserve">Two types of </w:t>
      </w:r>
      <w:r w:rsidRPr="00A4544B">
        <w:rPr>
          <w:rFonts w:cs="Arial"/>
          <w:b/>
          <w:bCs/>
          <w:sz w:val="22"/>
          <w:szCs w:val="22"/>
          <w:lang w:val="en-US"/>
        </w:rPr>
        <w:t>cylindrical drill bushes</w:t>
      </w:r>
      <w:r w:rsidRPr="00A4544B">
        <w:rPr>
          <w:rFonts w:cs="Arial"/>
          <w:sz w:val="22"/>
          <w:szCs w:val="22"/>
          <w:lang w:val="en-US"/>
        </w:rPr>
        <w:t xml:space="preserve"> are available: with the bore rounded at one end or both ends. </w:t>
      </w:r>
      <w:r w:rsidRPr="00A4544B">
        <w:rPr>
          <w:rFonts w:cs="Arial"/>
          <w:color w:val="000000"/>
          <w:sz w:val="22"/>
          <w:szCs w:val="22"/>
          <w:lang w:val="en-US"/>
        </w:rPr>
        <w:t>They can be precisely pressed into the holder and are easily combined with the DIN 173 push-in drill bushes.</w:t>
      </w:r>
      <w:r w:rsidRPr="00A4544B">
        <w:rPr>
          <w:rFonts w:cs="Arial"/>
          <w:sz w:val="22"/>
          <w:szCs w:val="22"/>
          <w:lang w:val="en-US"/>
        </w:rPr>
        <w:br/>
      </w:r>
      <w:r w:rsidRPr="00A4544B">
        <w:rPr>
          <w:rFonts w:cs="Arial"/>
          <w:b/>
          <w:bCs/>
          <w:sz w:val="22"/>
          <w:szCs w:val="22"/>
          <w:lang w:val="en-US"/>
        </w:rPr>
        <w:t>Flanged drill bushes</w:t>
      </w:r>
      <w:r w:rsidRPr="00A4544B">
        <w:rPr>
          <w:rFonts w:cs="Arial"/>
          <w:sz w:val="22"/>
          <w:szCs w:val="22"/>
          <w:lang w:val="en-US"/>
        </w:rPr>
        <w:t xml:space="preserve"> offer axial security and hold the bush in position. </w:t>
      </w:r>
      <w:r w:rsidRPr="00A4544B">
        <w:rPr>
          <w:rFonts w:cs="Arial"/>
          <w:color w:val="000000"/>
          <w:sz w:val="22"/>
          <w:szCs w:val="22"/>
          <w:lang w:val="en-US"/>
        </w:rPr>
        <w:t xml:space="preserve">Two types of these are also available: </w:t>
      </w:r>
      <w:r w:rsidRPr="00A4544B">
        <w:rPr>
          <w:rFonts w:cs="Arial"/>
          <w:sz w:val="22"/>
          <w:szCs w:val="22"/>
          <w:lang w:val="en-US"/>
        </w:rPr>
        <w:t xml:space="preserve">with the bore rounded at one end or both ends. </w:t>
      </w:r>
      <w:r w:rsidRPr="00A4544B">
        <w:rPr>
          <w:rFonts w:cs="Arial"/>
          <w:sz w:val="22"/>
          <w:szCs w:val="22"/>
          <w:lang w:val="en-US"/>
        </w:rPr>
        <w:br/>
        <w:t xml:space="preserve">In contrast to cylindrical drill bushes, </w:t>
      </w:r>
      <w:r w:rsidRPr="00A4544B">
        <w:rPr>
          <w:rFonts w:cs="Arial"/>
          <w:b/>
          <w:bCs/>
          <w:sz w:val="22"/>
          <w:szCs w:val="22"/>
          <w:lang w:val="en-US"/>
        </w:rPr>
        <w:t>push-in drill bushes</w:t>
      </w:r>
      <w:r w:rsidRPr="00A4544B">
        <w:rPr>
          <w:rFonts w:cs="Arial"/>
          <w:sz w:val="22"/>
          <w:szCs w:val="22"/>
          <w:lang w:val="en-US"/>
        </w:rPr>
        <w:t xml:space="preserve"> can be quickly and easily exchanged. These are available as </w:t>
      </w:r>
      <w:proofErr w:type="gramStart"/>
      <w:r w:rsidRPr="00A4544B">
        <w:rPr>
          <w:rFonts w:cs="Arial"/>
          <w:sz w:val="22"/>
          <w:szCs w:val="22"/>
          <w:lang w:val="en-US"/>
        </w:rPr>
        <w:t>so called</w:t>
      </w:r>
      <w:proofErr w:type="gramEnd"/>
      <w:r w:rsidRPr="00A4544B">
        <w:rPr>
          <w:rFonts w:cs="Arial"/>
          <w:sz w:val="22"/>
          <w:szCs w:val="22"/>
          <w:lang w:val="en-US"/>
        </w:rPr>
        <w:t xml:space="preserve"> exchangeable bushes or quick-change bushes. Even more precise results can be achieved when used in combination with flat head screws and drill bush clamps from BLOHM.</w:t>
      </w:r>
      <w:r w:rsidRPr="00A4544B">
        <w:rPr>
          <w:rFonts w:cs="Arial"/>
          <w:sz w:val="22"/>
          <w:szCs w:val="22"/>
          <w:lang w:val="en-US"/>
        </w:rPr>
        <w:br/>
      </w:r>
      <w:r w:rsidRPr="00A4544B">
        <w:rPr>
          <w:rFonts w:cs="Arial"/>
          <w:b/>
          <w:bCs/>
          <w:sz w:val="22"/>
          <w:szCs w:val="22"/>
          <w:lang w:val="en-US"/>
        </w:rPr>
        <w:t>Drill bush clamps</w:t>
      </w:r>
      <w:r w:rsidRPr="00A4544B">
        <w:rPr>
          <w:rFonts w:cs="Arial"/>
          <w:sz w:val="22"/>
          <w:szCs w:val="22"/>
          <w:lang w:val="en-US"/>
        </w:rPr>
        <w:t xml:space="preserve"> are used for additional securing of push-in drill bushes and are available in different sizes: to suit push-in bushes with ID </w:t>
      </w:r>
      <w:r w:rsidR="00A4544B" w:rsidRPr="00A4544B">
        <w:rPr>
          <w:rFonts w:cs="Arial"/>
          <w:sz w:val="22"/>
          <w:szCs w:val="22"/>
          <w:lang w:val="en-US"/>
        </w:rPr>
        <w:t>5</w:t>
      </w:r>
      <w:r w:rsidR="00A4544B">
        <w:rPr>
          <w:rFonts w:cs="Arial"/>
          <w:sz w:val="22"/>
          <w:szCs w:val="22"/>
          <w:lang w:val="en-US"/>
        </w:rPr>
        <w:t>.</w:t>
      </w:r>
      <w:r w:rsidR="00A4544B" w:rsidRPr="00A4544B">
        <w:rPr>
          <w:rFonts w:cs="Arial"/>
          <w:sz w:val="22"/>
          <w:szCs w:val="22"/>
          <w:lang w:val="en-US"/>
        </w:rPr>
        <w:t>1; 6</w:t>
      </w:r>
      <w:r w:rsidR="00A4544B">
        <w:rPr>
          <w:rFonts w:cs="Arial"/>
          <w:sz w:val="22"/>
          <w:szCs w:val="22"/>
          <w:lang w:val="en-US"/>
        </w:rPr>
        <w:t>.</w:t>
      </w:r>
      <w:r w:rsidR="00A4544B" w:rsidRPr="00A4544B">
        <w:rPr>
          <w:rFonts w:cs="Arial"/>
          <w:sz w:val="22"/>
          <w:szCs w:val="22"/>
          <w:lang w:val="en-US"/>
        </w:rPr>
        <w:t>1; 8</w:t>
      </w:r>
      <w:r w:rsidR="00A4544B">
        <w:rPr>
          <w:rFonts w:cs="Arial"/>
          <w:sz w:val="22"/>
          <w:szCs w:val="22"/>
          <w:lang w:val="en-US"/>
        </w:rPr>
        <w:t>.</w:t>
      </w:r>
      <w:r w:rsidR="00A4544B" w:rsidRPr="00A4544B">
        <w:rPr>
          <w:rFonts w:cs="Arial"/>
          <w:sz w:val="22"/>
          <w:szCs w:val="22"/>
          <w:lang w:val="en-US"/>
        </w:rPr>
        <w:t>1 und 10</w:t>
      </w:r>
      <w:r w:rsidR="00A4544B">
        <w:rPr>
          <w:rFonts w:cs="Arial"/>
          <w:sz w:val="22"/>
          <w:szCs w:val="22"/>
          <w:lang w:val="en-US"/>
        </w:rPr>
        <w:t>.</w:t>
      </w:r>
      <w:r w:rsidR="00A4544B" w:rsidRPr="00A4544B">
        <w:rPr>
          <w:rFonts w:cs="Arial"/>
          <w:sz w:val="22"/>
          <w:szCs w:val="22"/>
          <w:lang w:val="en-US"/>
        </w:rPr>
        <w:t>1</w:t>
      </w:r>
      <w:r w:rsidR="00A4544B">
        <w:rPr>
          <w:rFonts w:cs="Arial"/>
          <w:sz w:val="22"/>
          <w:szCs w:val="22"/>
          <w:lang w:val="en-US"/>
        </w:rPr>
        <w:t xml:space="preserve"> </w:t>
      </w:r>
      <w:r w:rsidRPr="00A4544B">
        <w:rPr>
          <w:rFonts w:cs="Arial"/>
          <w:sz w:val="22"/>
          <w:szCs w:val="22"/>
          <w:lang w:val="en-US"/>
        </w:rPr>
        <w:t>mm.</w:t>
      </w:r>
    </w:p>
    <w:p w14:paraId="625D76B8" w14:textId="77777777" w:rsidR="005B3EFE" w:rsidRPr="00A4544B" w:rsidRDefault="005B3EFE" w:rsidP="00844FAE">
      <w:pPr>
        <w:spacing w:after="240" w:line="288" w:lineRule="auto"/>
        <w:rPr>
          <w:rFonts w:cs="Arial"/>
          <w:b/>
          <w:bCs/>
          <w:sz w:val="22"/>
          <w:szCs w:val="22"/>
          <w:lang w:val="en-US"/>
        </w:rPr>
      </w:pPr>
    </w:p>
    <w:p w14:paraId="28DA8F42" w14:textId="77777777" w:rsidR="001B3D57" w:rsidRPr="00A4544B" w:rsidRDefault="00844FAE" w:rsidP="001B3D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000000"/>
          <w:sz w:val="22"/>
          <w:szCs w:val="22"/>
          <w:lang w:val="en-US"/>
        </w:rPr>
      </w:pPr>
      <w:r w:rsidRPr="00A4544B">
        <w:rPr>
          <w:rFonts w:cs="Arial"/>
          <w:b/>
          <w:bCs/>
          <w:sz w:val="22"/>
          <w:szCs w:val="22"/>
          <w:lang w:val="en-US"/>
        </w:rPr>
        <w:lastRenderedPageBreak/>
        <w:t xml:space="preserve">BLOHM offers even more </w:t>
      </w:r>
      <w:r w:rsidRPr="00A4544B">
        <w:rPr>
          <w:rFonts w:cs="Arial"/>
          <w:b/>
          <w:bCs/>
          <w:sz w:val="22"/>
          <w:szCs w:val="22"/>
          <w:lang w:val="en-US"/>
        </w:rPr>
        <w:br/>
      </w:r>
      <w:r w:rsidRPr="00A4544B">
        <w:rPr>
          <w:rFonts w:cs="Arial"/>
          <w:color w:val="000000"/>
          <w:sz w:val="22"/>
          <w:szCs w:val="22"/>
          <w:lang w:val="en-US"/>
        </w:rPr>
        <w:t xml:space="preserve">NORMTEILWERK ROBERT BLOHM has expanded its product range with standard and operating parts to more than 28,000 items. These are available from the online shop. </w:t>
      </w:r>
    </w:p>
    <w:p w14:paraId="3A1BBC40" w14:textId="5D6AB1E0" w:rsidR="00844FAE" w:rsidRPr="00A4544B" w:rsidRDefault="001B3D57" w:rsidP="001B3D57">
      <w:pPr>
        <w:spacing w:line="276" w:lineRule="auto"/>
        <w:rPr>
          <w:rFonts w:cs="Arial"/>
          <w:sz w:val="22"/>
          <w:szCs w:val="22"/>
          <w:lang w:val="en-US"/>
        </w:rPr>
      </w:pPr>
      <w:r w:rsidRPr="00A4544B">
        <w:rPr>
          <w:rFonts w:cs="Arial"/>
          <w:color w:val="000000"/>
          <w:sz w:val="22"/>
          <w:szCs w:val="22"/>
          <w:lang w:val="en-US"/>
        </w:rPr>
        <w:t xml:space="preserve">On our website you will find comprehensive information about our </w:t>
      </w:r>
      <w:proofErr w:type="gramStart"/>
      <w:r w:rsidRPr="00A4544B">
        <w:rPr>
          <w:rFonts w:cs="Arial"/>
          <w:color w:val="000000"/>
          <w:sz w:val="22"/>
          <w:szCs w:val="22"/>
          <w:lang w:val="en-US"/>
        </w:rPr>
        <w:t>first class</w:t>
      </w:r>
      <w:proofErr w:type="gramEnd"/>
      <w:r w:rsidRPr="00A4544B">
        <w:rPr>
          <w:rFonts w:cs="Arial"/>
          <w:color w:val="000000"/>
          <w:sz w:val="22"/>
          <w:szCs w:val="22"/>
          <w:lang w:val="en-US"/>
        </w:rPr>
        <w:t xml:space="preserve"> drill bushes and other precision parts.</w:t>
      </w:r>
    </w:p>
    <w:p w14:paraId="5511AC14" w14:textId="77777777" w:rsidR="00844FAE" w:rsidRPr="00A4544B" w:rsidRDefault="00844FAE" w:rsidP="00844FAE">
      <w:pPr>
        <w:spacing w:line="288" w:lineRule="auto"/>
        <w:rPr>
          <w:rFonts w:cs="Arial"/>
          <w:sz w:val="22"/>
          <w:szCs w:val="22"/>
          <w:lang w:val="en-US"/>
        </w:rPr>
      </w:pPr>
    </w:p>
    <w:p w14:paraId="22036A63" w14:textId="58850A10" w:rsidR="00844FAE" w:rsidRPr="00A4544B" w:rsidRDefault="00844FAE" w:rsidP="00844FAE">
      <w:pPr>
        <w:spacing w:line="288" w:lineRule="auto"/>
        <w:rPr>
          <w:rFonts w:cs="Arial"/>
          <w:sz w:val="22"/>
          <w:szCs w:val="22"/>
          <w:lang w:val="en-US"/>
        </w:rPr>
      </w:pPr>
      <w:r w:rsidRPr="00A4544B">
        <w:rPr>
          <w:rFonts w:cs="Arial"/>
          <w:sz w:val="22"/>
          <w:szCs w:val="22"/>
          <w:lang w:val="en-US"/>
        </w:rPr>
        <w:t>(Characters including spaces: 2,660)</w:t>
      </w:r>
    </w:p>
    <w:p w14:paraId="781519C0" w14:textId="77777777" w:rsidR="00844FAE" w:rsidRPr="00A4544B" w:rsidRDefault="00844FAE" w:rsidP="00844FAE">
      <w:pPr>
        <w:spacing w:line="288" w:lineRule="auto"/>
        <w:rPr>
          <w:rFonts w:cs="Arial"/>
          <w:b/>
          <w:bCs/>
          <w:sz w:val="22"/>
          <w:szCs w:val="22"/>
          <w:lang w:val="en-US"/>
        </w:rPr>
      </w:pPr>
    </w:p>
    <w:p w14:paraId="5C89C705" w14:textId="77777777" w:rsidR="00844FAE" w:rsidRPr="00A4544B" w:rsidRDefault="00844FAE" w:rsidP="00844FAE">
      <w:pPr>
        <w:spacing w:line="288" w:lineRule="auto"/>
        <w:rPr>
          <w:rFonts w:cs="Arial"/>
          <w:sz w:val="22"/>
          <w:szCs w:val="22"/>
          <w:lang w:val="en-US"/>
        </w:rPr>
      </w:pPr>
    </w:p>
    <w:p w14:paraId="2CA4F6CA" w14:textId="77777777" w:rsidR="00844FAE" w:rsidRPr="00A4544B" w:rsidRDefault="00844FAE" w:rsidP="00844FAE">
      <w:pPr>
        <w:spacing w:line="288" w:lineRule="auto"/>
        <w:rPr>
          <w:rFonts w:cs="Arial"/>
          <w:b/>
          <w:bCs/>
          <w:sz w:val="22"/>
          <w:szCs w:val="22"/>
          <w:lang w:val="en-US"/>
        </w:rPr>
      </w:pPr>
      <w:r w:rsidRPr="00A4544B">
        <w:rPr>
          <w:rFonts w:cs="Arial"/>
          <w:b/>
          <w:bCs/>
          <w:sz w:val="22"/>
          <w:szCs w:val="22"/>
          <w:lang w:val="en-US"/>
        </w:rPr>
        <w:t>Short profile about NORMTEILWERK ROBERT BLOHM</w:t>
      </w:r>
    </w:p>
    <w:p w14:paraId="4F9C7368" w14:textId="77777777" w:rsidR="00844FAE" w:rsidRPr="00A4544B" w:rsidRDefault="00844FAE" w:rsidP="00844FAE">
      <w:pPr>
        <w:spacing w:line="288" w:lineRule="auto"/>
        <w:rPr>
          <w:rFonts w:cs="Arial"/>
          <w:b/>
          <w:bCs/>
          <w:sz w:val="22"/>
          <w:szCs w:val="22"/>
          <w:lang w:val="en-US"/>
        </w:rPr>
      </w:pPr>
    </w:p>
    <w:p w14:paraId="40043652" w14:textId="11D59D57" w:rsidR="00844FAE" w:rsidRPr="00A4544B" w:rsidRDefault="00844FAE" w:rsidP="00844FAE">
      <w:pPr>
        <w:spacing w:line="288" w:lineRule="auto"/>
        <w:rPr>
          <w:rFonts w:cs="Arial"/>
          <w:sz w:val="22"/>
          <w:szCs w:val="22"/>
          <w:lang w:val="en-US"/>
        </w:rPr>
      </w:pPr>
      <w:r w:rsidRPr="00A4544B">
        <w:rPr>
          <w:rFonts w:cs="Arial"/>
          <w:sz w:val="22"/>
          <w:szCs w:val="22"/>
          <w:lang w:val="en-US"/>
        </w:rPr>
        <w:t xml:space="preserve">NORMTEILWERK ROBERT BLOHM, founded in Schleswig-Holstein in 1934, is a renowned manufacturer of drill bushes, operating and standard parts as well as sophisticated special solutions based on customer drawings. For more than 80 years, BLOHM has been an internationally renowned specialist </w:t>
      </w:r>
      <w:proofErr w:type="gramStart"/>
      <w:r w:rsidRPr="00A4544B">
        <w:rPr>
          <w:rFonts w:cs="Arial"/>
          <w:sz w:val="22"/>
          <w:szCs w:val="22"/>
          <w:lang w:val="en-US"/>
        </w:rPr>
        <w:t>for the production of</w:t>
      </w:r>
      <w:proofErr w:type="gramEnd"/>
      <w:r w:rsidRPr="00A4544B">
        <w:rPr>
          <w:rFonts w:cs="Arial"/>
          <w:sz w:val="22"/>
          <w:szCs w:val="22"/>
          <w:lang w:val="en-US"/>
        </w:rPr>
        <w:t xml:space="preserve"> rotationally symmetrical parts and has always stood for the highest precision and quality. </w:t>
      </w:r>
      <w:r w:rsidRPr="00A4544B">
        <w:rPr>
          <w:rFonts w:cs="Arial"/>
          <w:sz w:val="22"/>
          <w:szCs w:val="22"/>
          <w:lang w:val="en-US"/>
        </w:rPr>
        <w:br/>
        <w:t xml:space="preserve">Our portfolio includes around 28,000 high-quality products that, due to their stability can withstand high loads </w:t>
      </w:r>
      <w:proofErr w:type="gramStart"/>
      <w:r w:rsidRPr="00A4544B">
        <w:rPr>
          <w:rFonts w:cs="Arial"/>
          <w:sz w:val="22"/>
          <w:szCs w:val="22"/>
          <w:lang w:val="en-US"/>
        </w:rPr>
        <w:t>and also</w:t>
      </w:r>
      <w:proofErr w:type="gramEnd"/>
      <w:r w:rsidRPr="00A4544B">
        <w:rPr>
          <w:rFonts w:cs="Arial"/>
          <w:sz w:val="22"/>
          <w:szCs w:val="22"/>
          <w:lang w:val="en-US"/>
        </w:rPr>
        <w:t xml:space="preserve"> meet special requirements. This means that we can primarily target partners from trade and industry who rely on durable and high-quality parts. We have our own high-performance and modern machine park at our disposal </w:t>
      </w:r>
      <w:proofErr w:type="gramStart"/>
      <w:r w:rsidRPr="00A4544B">
        <w:rPr>
          <w:rFonts w:cs="Arial"/>
          <w:sz w:val="22"/>
          <w:szCs w:val="22"/>
          <w:lang w:val="en-US"/>
        </w:rPr>
        <w:t>for the production of</w:t>
      </w:r>
      <w:proofErr w:type="gramEnd"/>
      <w:r w:rsidRPr="00A4544B">
        <w:rPr>
          <w:rFonts w:cs="Arial"/>
          <w:sz w:val="22"/>
          <w:szCs w:val="22"/>
          <w:lang w:val="en-US"/>
        </w:rPr>
        <w:t xml:space="preserve"> </w:t>
      </w:r>
      <w:r w:rsidRPr="00A4544B">
        <w:rPr>
          <w:rFonts w:cs="Arial"/>
          <w:color w:val="000000" w:themeColor="text1"/>
          <w:sz w:val="22"/>
          <w:szCs w:val="22"/>
          <w:lang w:val="en-US"/>
        </w:rPr>
        <w:t>precision parts.</w:t>
      </w:r>
      <w:r w:rsidRPr="00A4544B">
        <w:rPr>
          <w:rFonts w:cs="Arial"/>
          <w:sz w:val="22"/>
          <w:szCs w:val="22"/>
          <w:lang w:val="en-US"/>
        </w:rPr>
        <w:t xml:space="preserve"> Possible areas of application for the various bushes and standard parts are machine, special machine and plant construction and </w:t>
      </w:r>
      <w:proofErr w:type="spellStart"/>
      <w:r w:rsidRPr="00A4544B">
        <w:rPr>
          <w:rFonts w:cs="Arial"/>
          <w:sz w:val="22"/>
          <w:szCs w:val="22"/>
          <w:lang w:val="en-US"/>
        </w:rPr>
        <w:t>mould</w:t>
      </w:r>
      <w:proofErr w:type="spellEnd"/>
      <w:r w:rsidRPr="00A4544B">
        <w:rPr>
          <w:rFonts w:cs="Arial"/>
          <w:sz w:val="22"/>
          <w:szCs w:val="22"/>
          <w:lang w:val="en-US"/>
        </w:rPr>
        <w:t xml:space="preserve"> and tool making. We value long-term partner relationships with our customers, highest </w:t>
      </w:r>
      <w:proofErr w:type="gramStart"/>
      <w:r w:rsidRPr="00A4544B">
        <w:rPr>
          <w:rFonts w:cs="Arial"/>
          <w:sz w:val="22"/>
          <w:szCs w:val="22"/>
          <w:lang w:val="en-US"/>
        </w:rPr>
        <w:t>quality</w:t>
      </w:r>
      <w:proofErr w:type="gramEnd"/>
      <w:r w:rsidRPr="00A4544B">
        <w:rPr>
          <w:rFonts w:cs="Arial"/>
          <w:sz w:val="22"/>
          <w:szCs w:val="22"/>
          <w:lang w:val="en-US"/>
        </w:rPr>
        <w:t xml:space="preserve"> and on-time delivery. With an eye on the future, we have also been providing training for the next generation of skilled workers for decades.</w:t>
      </w:r>
    </w:p>
    <w:p w14:paraId="7CA4C3F3" w14:textId="77777777" w:rsidR="00844FAE" w:rsidRPr="00A4544B" w:rsidRDefault="00844FAE" w:rsidP="00844FAE">
      <w:pPr>
        <w:spacing w:line="288" w:lineRule="auto"/>
        <w:rPr>
          <w:rFonts w:cs="Arial"/>
          <w:sz w:val="22"/>
          <w:szCs w:val="22"/>
          <w:lang w:val="en-US"/>
        </w:rPr>
      </w:pPr>
    </w:p>
    <w:p w14:paraId="6053EEEB" w14:textId="77777777" w:rsidR="00844FAE" w:rsidRPr="00A4544B" w:rsidRDefault="00844FAE" w:rsidP="00844FAE">
      <w:pPr>
        <w:spacing w:line="288" w:lineRule="auto"/>
        <w:rPr>
          <w:rFonts w:cs="Arial"/>
          <w:sz w:val="22"/>
          <w:szCs w:val="22"/>
          <w:lang w:val="en-US"/>
        </w:rPr>
      </w:pPr>
    </w:p>
    <w:p w14:paraId="49C0E7E0" w14:textId="1A11623D" w:rsidR="00844FAE" w:rsidRPr="00A4544B" w:rsidRDefault="00844FAE" w:rsidP="00844FAE">
      <w:pPr>
        <w:spacing w:line="288" w:lineRule="auto"/>
        <w:rPr>
          <w:rFonts w:cs="Arial"/>
          <w:sz w:val="22"/>
          <w:szCs w:val="22"/>
          <w:lang w:val="en-US"/>
        </w:rPr>
      </w:pPr>
    </w:p>
    <w:p w14:paraId="27F277EF" w14:textId="1BEFC107" w:rsidR="00B22BA5" w:rsidRPr="00A4544B" w:rsidRDefault="00B22BA5" w:rsidP="00844FAE">
      <w:pPr>
        <w:spacing w:line="288" w:lineRule="auto"/>
        <w:rPr>
          <w:rFonts w:cs="Arial"/>
          <w:sz w:val="22"/>
          <w:szCs w:val="22"/>
          <w:lang w:val="en-US"/>
        </w:rPr>
      </w:pPr>
    </w:p>
    <w:p w14:paraId="57CCDBAB" w14:textId="77777777" w:rsidR="00B22BA5" w:rsidRPr="00A4544B" w:rsidRDefault="00B22BA5" w:rsidP="00844FAE">
      <w:pPr>
        <w:spacing w:line="288" w:lineRule="auto"/>
        <w:rPr>
          <w:rFonts w:cs="Arial"/>
          <w:sz w:val="22"/>
          <w:szCs w:val="22"/>
          <w:lang w:val="en-US"/>
        </w:rPr>
      </w:pPr>
    </w:p>
    <w:p w14:paraId="08F72320" w14:textId="77777777" w:rsidR="00844FAE" w:rsidRPr="00A4544B" w:rsidRDefault="00844FAE" w:rsidP="00844FAE">
      <w:pPr>
        <w:spacing w:line="288" w:lineRule="auto"/>
        <w:rPr>
          <w:rFonts w:cs="Arial"/>
          <w:sz w:val="22"/>
          <w:szCs w:val="22"/>
          <w:lang w:val="en-US"/>
        </w:rPr>
      </w:pPr>
    </w:p>
    <w:p w14:paraId="241EE104" w14:textId="77777777" w:rsidR="00844FAE" w:rsidRPr="00A4544B" w:rsidRDefault="00844FAE" w:rsidP="00844FAE">
      <w:pPr>
        <w:spacing w:line="288" w:lineRule="auto"/>
        <w:rPr>
          <w:rFonts w:cs="Arial"/>
          <w:sz w:val="22"/>
          <w:szCs w:val="22"/>
          <w:lang w:val="en-US"/>
        </w:rPr>
      </w:pPr>
    </w:p>
    <w:p w14:paraId="74AAC773" w14:textId="77777777" w:rsidR="00844FAE" w:rsidRPr="00A4544B" w:rsidRDefault="00844FAE" w:rsidP="00844FAE">
      <w:pPr>
        <w:spacing w:line="288" w:lineRule="auto"/>
        <w:rPr>
          <w:rFonts w:cs="Arial"/>
          <w:sz w:val="22"/>
          <w:szCs w:val="22"/>
          <w:lang w:val="en-US"/>
        </w:rPr>
      </w:pPr>
    </w:p>
    <w:p w14:paraId="1A6417C3" w14:textId="77777777" w:rsidR="00844FAE" w:rsidRPr="00A4544B" w:rsidRDefault="00844FAE" w:rsidP="00844FAE">
      <w:pPr>
        <w:spacing w:line="288" w:lineRule="auto"/>
        <w:rPr>
          <w:rFonts w:cs="Arial"/>
          <w:sz w:val="22"/>
          <w:szCs w:val="22"/>
          <w:lang w:val="en-US"/>
        </w:rPr>
      </w:pPr>
    </w:p>
    <w:p w14:paraId="00A8B6FA" w14:textId="77777777" w:rsidR="00C956EF" w:rsidRPr="00A4544B" w:rsidRDefault="00C956EF" w:rsidP="00844FAE">
      <w:pPr>
        <w:spacing w:line="288" w:lineRule="auto"/>
        <w:rPr>
          <w:rFonts w:cs="Arial"/>
          <w:sz w:val="22"/>
          <w:szCs w:val="22"/>
          <w:lang w:val="en-US"/>
        </w:rPr>
      </w:pPr>
    </w:p>
    <w:p w14:paraId="494035DB" w14:textId="77777777" w:rsidR="00C956EF" w:rsidRPr="00A4544B" w:rsidRDefault="00C956EF" w:rsidP="00844FAE">
      <w:pPr>
        <w:spacing w:line="288" w:lineRule="auto"/>
        <w:rPr>
          <w:rFonts w:cs="Arial"/>
          <w:sz w:val="22"/>
          <w:szCs w:val="22"/>
          <w:lang w:val="en-US"/>
        </w:rPr>
      </w:pPr>
    </w:p>
    <w:p w14:paraId="409EBC61" w14:textId="77777777" w:rsidR="00A4544B" w:rsidRPr="00A4544B" w:rsidRDefault="00A4544B" w:rsidP="00844FAE">
      <w:pPr>
        <w:spacing w:line="288" w:lineRule="auto"/>
        <w:rPr>
          <w:rFonts w:cs="Arial"/>
          <w:b/>
          <w:bCs/>
          <w:sz w:val="22"/>
          <w:szCs w:val="22"/>
          <w:lang w:val="en-US"/>
        </w:rPr>
      </w:pPr>
    </w:p>
    <w:p w14:paraId="37EE4F3F" w14:textId="77777777" w:rsidR="00A4544B" w:rsidRPr="00A4544B" w:rsidRDefault="00A4544B" w:rsidP="00844FAE">
      <w:pPr>
        <w:spacing w:line="288" w:lineRule="auto"/>
        <w:rPr>
          <w:rFonts w:cs="Arial"/>
          <w:b/>
          <w:bCs/>
          <w:sz w:val="22"/>
          <w:szCs w:val="22"/>
          <w:lang w:val="en-US"/>
        </w:rPr>
      </w:pPr>
    </w:p>
    <w:p w14:paraId="0B876770" w14:textId="77777777" w:rsidR="00A4544B" w:rsidRPr="00A4544B" w:rsidRDefault="00A4544B" w:rsidP="00844FAE">
      <w:pPr>
        <w:spacing w:line="288" w:lineRule="auto"/>
        <w:rPr>
          <w:rFonts w:cs="Arial"/>
          <w:b/>
          <w:bCs/>
          <w:sz w:val="22"/>
          <w:szCs w:val="22"/>
          <w:lang w:val="en-US"/>
        </w:rPr>
      </w:pPr>
    </w:p>
    <w:p w14:paraId="323B8B8D" w14:textId="77777777" w:rsidR="00A4544B" w:rsidRPr="00A4544B" w:rsidRDefault="00A4544B" w:rsidP="00844FAE">
      <w:pPr>
        <w:spacing w:line="288" w:lineRule="auto"/>
        <w:rPr>
          <w:rFonts w:cs="Arial"/>
          <w:b/>
          <w:bCs/>
          <w:sz w:val="22"/>
          <w:szCs w:val="22"/>
          <w:lang w:val="en-US"/>
        </w:rPr>
      </w:pPr>
    </w:p>
    <w:p w14:paraId="1D02C9BF" w14:textId="77777777" w:rsidR="00A4544B" w:rsidRPr="00A4544B" w:rsidRDefault="00A4544B" w:rsidP="00844FAE">
      <w:pPr>
        <w:spacing w:line="288" w:lineRule="auto"/>
        <w:rPr>
          <w:rFonts w:cs="Arial"/>
          <w:b/>
          <w:bCs/>
          <w:sz w:val="22"/>
          <w:szCs w:val="22"/>
          <w:lang w:val="en-US"/>
        </w:rPr>
      </w:pPr>
    </w:p>
    <w:p w14:paraId="691C7D81" w14:textId="77777777" w:rsidR="00A4544B" w:rsidRPr="00A4544B" w:rsidRDefault="00A4544B" w:rsidP="00844FAE">
      <w:pPr>
        <w:spacing w:line="288" w:lineRule="auto"/>
        <w:rPr>
          <w:rFonts w:cs="Arial"/>
          <w:b/>
          <w:bCs/>
          <w:sz w:val="22"/>
          <w:szCs w:val="22"/>
          <w:lang w:val="en-US"/>
        </w:rPr>
      </w:pPr>
    </w:p>
    <w:p w14:paraId="14053002" w14:textId="77777777" w:rsidR="00A4544B" w:rsidRPr="00A4544B" w:rsidRDefault="00A4544B" w:rsidP="00844FAE">
      <w:pPr>
        <w:spacing w:line="288" w:lineRule="auto"/>
        <w:rPr>
          <w:rFonts w:cs="Arial"/>
          <w:b/>
          <w:bCs/>
          <w:sz w:val="22"/>
          <w:szCs w:val="22"/>
          <w:lang w:val="en-US"/>
        </w:rPr>
      </w:pPr>
    </w:p>
    <w:p w14:paraId="57FE2B26" w14:textId="0507B707" w:rsidR="00844FAE" w:rsidRPr="005B3EFE" w:rsidRDefault="00844FAE" w:rsidP="00844FAE">
      <w:pPr>
        <w:spacing w:line="288" w:lineRule="auto"/>
        <w:rPr>
          <w:rFonts w:cs="Arial"/>
          <w:b/>
          <w:bCs/>
          <w:sz w:val="22"/>
          <w:szCs w:val="22"/>
        </w:rPr>
      </w:pPr>
      <w:r>
        <w:rPr>
          <w:rFonts w:cs="Arial"/>
          <w:b/>
          <w:bCs/>
          <w:sz w:val="22"/>
          <w:szCs w:val="22"/>
        </w:rPr>
        <w:lastRenderedPageBreak/>
        <w:t xml:space="preserve">Image </w:t>
      </w:r>
      <w:proofErr w:type="spellStart"/>
      <w:r>
        <w:rPr>
          <w:rFonts w:cs="Arial"/>
          <w:b/>
          <w:bCs/>
          <w:sz w:val="22"/>
          <w:szCs w:val="22"/>
        </w:rPr>
        <w:t>overview</w:t>
      </w:r>
      <w:proofErr w:type="spellEnd"/>
      <w:r>
        <w:rPr>
          <w:rFonts w:cs="Arial"/>
          <w:b/>
          <w:bCs/>
          <w:sz w:val="22"/>
          <w:szCs w:val="22"/>
        </w:rPr>
        <w:t>:</w:t>
      </w:r>
    </w:p>
    <w:p w14:paraId="4CCA43F8" w14:textId="6FB30468" w:rsidR="00844FAE" w:rsidRPr="005B3EFE" w:rsidRDefault="00844FAE" w:rsidP="00844FAE">
      <w:pPr>
        <w:spacing w:line="288" w:lineRule="auto"/>
        <w:rPr>
          <w:rFonts w:cs="Arial"/>
          <w:b/>
          <w:bCs/>
          <w:sz w:val="22"/>
          <w:szCs w:val="22"/>
        </w:rPr>
      </w:pPr>
    </w:p>
    <w:p w14:paraId="051EA879" w14:textId="1BE977FC" w:rsidR="00844FAE" w:rsidRDefault="007A2CCD" w:rsidP="00844FAE">
      <w:pPr>
        <w:spacing w:line="288" w:lineRule="auto"/>
        <w:rPr>
          <w:rFonts w:cs="Arial"/>
          <w:b/>
          <w:bCs/>
          <w:sz w:val="22"/>
          <w:szCs w:val="22"/>
        </w:rPr>
      </w:pPr>
      <w:r>
        <w:rPr>
          <w:noProof/>
        </w:rPr>
        <w:drawing>
          <wp:inline distT="0" distB="0" distL="0" distR="0" wp14:anchorId="6C8DF141" wp14:editId="66ACCE91">
            <wp:extent cx="3967964" cy="286676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0495" cy="2875816"/>
                    </a:xfrm>
                    <a:prstGeom prst="rect">
                      <a:avLst/>
                    </a:prstGeom>
                    <a:noFill/>
                    <a:ln>
                      <a:noFill/>
                    </a:ln>
                  </pic:spPr>
                </pic:pic>
              </a:graphicData>
            </a:graphic>
          </wp:inline>
        </w:drawing>
      </w:r>
    </w:p>
    <w:p w14:paraId="608CB989" w14:textId="76A783D4" w:rsidR="00C956EF" w:rsidRPr="00A4544B" w:rsidRDefault="00C956EF" w:rsidP="00844FAE">
      <w:pPr>
        <w:spacing w:line="288" w:lineRule="auto"/>
        <w:rPr>
          <w:rFonts w:cs="Arial"/>
          <w:b/>
          <w:bCs/>
          <w:sz w:val="22"/>
          <w:szCs w:val="22"/>
          <w:lang w:val="en-US"/>
        </w:rPr>
      </w:pPr>
      <w:r w:rsidRPr="00A4544B">
        <w:rPr>
          <w:rFonts w:cs="Arial"/>
          <w:sz w:val="22"/>
          <w:szCs w:val="22"/>
          <w:lang w:val="en-US"/>
        </w:rPr>
        <w:t>Drill bushes enable rapid and accurate machining of workpieces because the drill in the machine is precisely guided through the bush.</w:t>
      </w:r>
    </w:p>
    <w:p w14:paraId="1355F692" w14:textId="77777777" w:rsidR="00844FAE" w:rsidRPr="00A4544B" w:rsidRDefault="00844FAE" w:rsidP="00844FAE">
      <w:pPr>
        <w:spacing w:line="288" w:lineRule="auto"/>
        <w:rPr>
          <w:rFonts w:cs="Arial"/>
          <w:i/>
          <w:iCs/>
          <w:sz w:val="22"/>
          <w:szCs w:val="22"/>
          <w:lang w:val="en-US"/>
        </w:rPr>
      </w:pPr>
      <w:r w:rsidRPr="00A4544B">
        <w:rPr>
          <w:rFonts w:cs="Arial"/>
          <w:i/>
          <w:iCs/>
          <w:sz w:val="22"/>
          <w:szCs w:val="22"/>
          <w:lang w:val="en-US"/>
        </w:rPr>
        <w:t>Image: BLOHM</w:t>
      </w:r>
    </w:p>
    <w:p w14:paraId="63E0E7F3" w14:textId="77777777" w:rsidR="00844FAE" w:rsidRPr="00A4544B" w:rsidRDefault="00844FAE" w:rsidP="00844FAE">
      <w:pPr>
        <w:spacing w:line="288" w:lineRule="auto"/>
        <w:rPr>
          <w:rFonts w:cs="Arial"/>
          <w:i/>
          <w:iCs/>
          <w:sz w:val="22"/>
          <w:szCs w:val="22"/>
          <w:lang w:val="en-US"/>
        </w:rPr>
      </w:pPr>
    </w:p>
    <w:p w14:paraId="1C3217EF" w14:textId="445C4EA1" w:rsidR="00844FAE" w:rsidRPr="00A4544B" w:rsidRDefault="00844FAE" w:rsidP="00844FAE">
      <w:pPr>
        <w:spacing w:line="288" w:lineRule="auto"/>
        <w:rPr>
          <w:rFonts w:cs="Arial"/>
          <w:sz w:val="22"/>
          <w:szCs w:val="22"/>
          <w:lang w:val="en-US"/>
        </w:rPr>
      </w:pPr>
      <w:r w:rsidRPr="00A4544B">
        <w:rPr>
          <w:rFonts w:cs="Arial"/>
          <w:b/>
          <w:bCs/>
          <w:color w:val="242424"/>
          <w:sz w:val="22"/>
          <w:szCs w:val="22"/>
          <w:lang w:val="en-US"/>
        </w:rPr>
        <w:t xml:space="preserve">Meta title: </w:t>
      </w:r>
      <w:r w:rsidRPr="00A4544B">
        <w:rPr>
          <w:rFonts w:cs="Arial"/>
          <w:color w:val="242424"/>
          <w:sz w:val="22"/>
          <w:szCs w:val="22"/>
          <w:lang w:val="en-US"/>
        </w:rPr>
        <w:t>BLOHM impresses with drill bushes and new operating parts</w:t>
      </w:r>
    </w:p>
    <w:p w14:paraId="24413DD2" w14:textId="77777777" w:rsidR="0043346B" w:rsidRPr="00A4544B" w:rsidRDefault="0043346B" w:rsidP="00844FAE">
      <w:pPr>
        <w:spacing w:line="288" w:lineRule="auto"/>
        <w:rPr>
          <w:rFonts w:cs="Arial"/>
          <w:sz w:val="22"/>
          <w:szCs w:val="22"/>
          <w:lang w:val="en-US"/>
        </w:rPr>
      </w:pPr>
    </w:p>
    <w:p w14:paraId="48CCEB97" w14:textId="6C44D33F" w:rsidR="00844FAE" w:rsidRPr="00A4544B" w:rsidRDefault="00844FAE" w:rsidP="00844FAE">
      <w:pPr>
        <w:spacing w:line="288" w:lineRule="auto"/>
        <w:rPr>
          <w:rFonts w:cs="Arial"/>
          <w:b/>
          <w:bCs/>
          <w:color w:val="242424"/>
          <w:sz w:val="22"/>
          <w:szCs w:val="22"/>
          <w:lang w:val="en-US"/>
        </w:rPr>
      </w:pPr>
      <w:r w:rsidRPr="00A4544B">
        <w:rPr>
          <w:rFonts w:cs="Arial"/>
          <w:b/>
          <w:bCs/>
          <w:color w:val="242424"/>
          <w:sz w:val="22"/>
          <w:szCs w:val="22"/>
          <w:lang w:val="en-US"/>
        </w:rPr>
        <w:t xml:space="preserve">Meta description: </w:t>
      </w:r>
      <w:r w:rsidRPr="00A4544B">
        <w:rPr>
          <w:rFonts w:cs="Arial"/>
          <w:sz w:val="22"/>
          <w:szCs w:val="22"/>
          <w:lang w:val="en-US"/>
        </w:rPr>
        <w:t>NORMTEILWERK ROBERT BLOHM manufactures drill bushes from hardened quality steel and has expanded its range of operating parts.</w:t>
      </w:r>
      <w:r w:rsidRPr="00A4544B">
        <w:rPr>
          <w:rFonts w:cs="Arial"/>
          <w:b/>
          <w:bCs/>
          <w:color w:val="242424"/>
          <w:sz w:val="22"/>
          <w:szCs w:val="22"/>
          <w:lang w:val="en-US"/>
        </w:rPr>
        <w:t xml:space="preserve"> </w:t>
      </w:r>
    </w:p>
    <w:p w14:paraId="7876C96F" w14:textId="77777777" w:rsidR="00844FAE" w:rsidRPr="00A4544B" w:rsidRDefault="00844FAE" w:rsidP="00844FAE">
      <w:pPr>
        <w:spacing w:line="288" w:lineRule="auto"/>
        <w:rPr>
          <w:rFonts w:cs="Arial"/>
          <w:b/>
          <w:bCs/>
          <w:color w:val="242424"/>
          <w:sz w:val="22"/>
          <w:szCs w:val="22"/>
          <w:lang w:val="en-US"/>
        </w:rPr>
      </w:pPr>
    </w:p>
    <w:p w14:paraId="001A8F67" w14:textId="77777777" w:rsidR="00844FAE" w:rsidRPr="00A4544B" w:rsidRDefault="00844FAE" w:rsidP="00844FAE">
      <w:pPr>
        <w:spacing w:line="288" w:lineRule="auto"/>
        <w:rPr>
          <w:rFonts w:cs="Arial"/>
          <w:sz w:val="22"/>
          <w:szCs w:val="22"/>
          <w:lang w:val="en-US"/>
        </w:rPr>
      </w:pPr>
      <w:r w:rsidRPr="00A4544B">
        <w:rPr>
          <w:rFonts w:cs="Arial"/>
          <w:b/>
          <w:bCs/>
          <w:color w:val="242424"/>
          <w:sz w:val="22"/>
          <w:szCs w:val="22"/>
          <w:lang w:val="en-US"/>
        </w:rPr>
        <w:t xml:space="preserve">Keywords: </w:t>
      </w:r>
      <w:r w:rsidRPr="00A4544B">
        <w:rPr>
          <w:rFonts w:cs="Arial"/>
          <w:color w:val="242424"/>
          <w:sz w:val="22"/>
          <w:szCs w:val="22"/>
          <w:lang w:val="en-US"/>
        </w:rPr>
        <w:t>NORMTEILWERK ROBERT</w:t>
      </w:r>
      <w:r w:rsidRPr="00A4544B">
        <w:rPr>
          <w:rFonts w:cs="Arial"/>
          <w:b/>
          <w:bCs/>
          <w:color w:val="242424"/>
          <w:sz w:val="22"/>
          <w:szCs w:val="22"/>
          <w:lang w:val="en-US"/>
        </w:rPr>
        <w:t xml:space="preserve"> </w:t>
      </w:r>
      <w:r w:rsidRPr="00A4544B">
        <w:rPr>
          <w:rFonts w:cs="Arial"/>
          <w:sz w:val="22"/>
          <w:szCs w:val="22"/>
          <w:lang w:val="en-US"/>
        </w:rPr>
        <w:t>BLOHM, BLOHM, rotationally symmetrical parts, standard parts, precision parts, drill bushes, push-in bushes, flanged bushes, drill bush clamps, flat head screws</w:t>
      </w:r>
    </w:p>
    <w:p w14:paraId="15FC2170" w14:textId="25317395" w:rsidR="00844FAE" w:rsidRPr="00A4544B" w:rsidRDefault="00844FAE" w:rsidP="00844FAE">
      <w:pPr>
        <w:spacing w:line="288" w:lineRule="auto"/>
        <w:rPr>
          <w:rFonts w:eastAsiaTheme="minorHAnsi" w:cs="Arial"/>
          <w:sz w:val="22"/>
          <w:szCs w:val="22"/>
          <w:lang w:val="en-US" w:eastAsia="en-US"/>
        </w:rPr>
      </w:pPr>
    </w:p>
    <w:p w14:paraId="049B6FF4" w14:textId="11A9B866" w:rsidR="00844FAE" w:rsidRPr="00A4544B" w:rsidRDefault="00844FAE" w:rsidP="00844FAE">
      <w:pPr>
        <w:spacing w:line="288" w:lineRule="auto"/>
        <w:rPr>
          <w:rFonts w:cs="Arial"/>
          <w:b/>
          <w:bCs/>
          <w:color w:val="242424"/>
          <w:sz w:val="22"/>
          <w:szCs w:val="22"/>
          <w:lang w:val="en-US"/>
        </w:rPr>
      </w:pPr>
      <w:proofErr w:type="spellStart"/>
      <w:r w:rsidRPr="00A4544B">
        <w:rPr>
          <w:rFonts w:cs="Arial"/>
          <w:b/>
          <w:bCs/>
          <w:color w:val="242424"/>
          <w:sz w:val="22"/>
          <w:szCs w:val="22"/>
          <w:lang w:val="en-US"/>
        </w:rPr>
        <w:t>Deeplinks</w:t>
      </w:r>
      <w:proofErr w:type="spellEnd"/>
      <w:r w:rsidRPr="00A4544B">
        <w:rPr>
          <w:rFonts w:cs="Arial"/>
          <w:b/>
          <w:bCs/>
          <w:color w:val="242424"/>
          <w:sz w:val="22"/>
          <w:szCs w:val="22"/>
          <w:lang w:val="en-US"/>
        </w:rPr>
        <w:t>:</w:t>
      </w:r>
    </w:p>
    <w:p w14:paraId="7B02FF7F" w14:textId="38AB5707" w:rsidR="00844FAE" w:rsidRPr="00A4544B" w:rsidRDefault="00A4544B" w:rsidP="00844FAE">
      <w:pPr>
        <w:spacing w:after="160" w:line="288" w:lineRule="auto"/>
        <w:rPr>
          <w:rStyle w:val="Hyperlink"/>
          <w:rFonts w:cs="Arial"/>
          <w:color w:val="auto"/>
          <w:szCs w:val="22"/>
          <w:u w:val="none"/>
          <w:lang w:val="en-US"/>
        </w:rPr>
      </w:pPr>
      <w:hyperlink r:id="rId9" w:history="1">
        <w:r w:rsidRPr="00A4544B">
          <w:rPr>
            <w:rStyle w:val="Hyperlink"/>
            <w:rFonts w:cs="Arial"/>
            <w:szCs w:val="22"/>
            <w:lang w:val="en-US"/>
          </w:rPr>
          <w:t>https://www.blohm-gmbh.de/de/de/Unternehmen.html</w:t>
        </w:r>
      </w:hyperlink>
      <w:r w:rsidRPr="00A4544B">
        <w:rPr>
          <w:rFonts w:cs="Arial"/>
          <w:sz w:val="22"/>
          <w:szCs w:val="22"/>
          <w:lang w:val="en-US"/>
        </w:rPr>
        <w:br/>
      </w:r>
      <w:hyperlink r:id="rId10" w:history="1">
        <w:r w:rsidRPr="00A4544B">
          <w:rPr>
            <w:rStyle w:val="Hyperlink"/>
            <w:rFonts w:cs="Arial"/>
            <w:szCs w:val="22"/>
            <w:lang w:val="en-US"/>
          </w:rPr>
          <w:t>https://www.blohm-gmbh.de/de/de/Download</w:t>
        </w:r>
        <w:r w:rsidRPr="00A4544B">
          <w:rPr>
            <w:rStyle w:val="Hyperlink"/>
            <w:rFonts w:cs="Arial"/>
            <w:szCs w:val="22"/>
            <w:lang w:val="en-US"/>
          </w:rPr>
          <w:t>/Prospekte.html</w:t>
        </w:r>
      </w:hyperlink>
      <w:r w:rsidRPr="00A4544B">
        <w:rPr>
          <w:rStyle w:val="Hyperlink"/>
          <w:rFonts w:cs="Arial"/>
          <w:szCs w:val="22"/>
          <w:lang w:val="en-US"/>
        </w:rPr>
        <w:br/>
      </w:r>
    </w:p>
    <w:p w14:paraId="3D6F2C5D" w14:textId="07DFFDE1" w:rsidR="008860A1" w:rsidRPr="00A4544B" w:rsidRDefault="00B80952" w:rsidP="00844FAE">
      <w:pPr>
        <w:spacing w:line="288" w:lineRule="auto"/>
        <w:rPr>
          <w:rFonts w:cs="Arial"/>
          <w:b/>
          <w:sz w:val="22"/>
          <w:szCs w:val="22"/>
          <w:lang w:val="en-US"/>
        </w:rPr>
      </w:pPr>
      <w:r w:rsidRPr="00A4544B">
        <w:rPr>
          <w:rFonts w:cs="Arial"/>
          <w:b/>
          <w:sz w:val="22"/>
          <w:szCs w:val="22"/>
          <w:lang w:val="en-US"/>
        </w:rPr>
        <w:t>Download Area:</w:t>
      </w:r>
    </w:p>
    <w:p w14:paraId="4F20A43B" w14:textId="7C4C521B" w:rsidR="00AE2A86" w:rsidRPr="00A4544B" w:rsidRDefault="00A4544B" w:rsidP="00844FAE">
      <w:pPr>
        <w:pStyle w:val="Pressetext"/>
        <w:spacing w:line="288" w:lineRule="auto"/>
        <w:rPr>
          <w:lang w:val="en-US"/>
        </w:rPr>
      </w:pPr>
      <w:hyperlink r:id="rId11" w:history="1">
        <w:r w:rsidR="009E0004" w:rsidRPr="00A4544B">
          <w:rPr>
            <w:rStyle w:val="Hyperlink"/>
            <w:lang w:val="en-US"/>
          </w:rPr>
          <w:t>https://www.blohm-gmbh.de/de/de/Download/Pressebereich.html</w:t>
        </w:r>
      </w:hyperlink>
    </w:p>
    <w:p w14:paraId="45312E2A" w14:textId="77777777" w:rsidR="009E0004" w:rsidRPr="00A4544B" w:rsidRDefault="009E0004" w:rsidP="00844FAE">
      <w:pPr>
        <w:pStyle w:val="Pressetext"/>
        <w:spacing w:line="288" w:lineRule="auto"/>
        <w:rPr>
          <w:rFonts w:cs="Arial"/>
          <w:b/>
          <w:bCs/>
          <w:color w:val="000000" w:themeColor="text1"/>
          <w:szCs w:val="22"/>
          <w:lang w:val="en-US"/>
        </w:rPr>
      </w:pPr>
    </w:p>
    <w:p w14:paraId="10184979" w14:textId="5E6E1552" w:rsidR="00D457EB" w:rsidRPr="00A4544B" w:rsidRDefault="00D457EB" w:rsidP="00844FAE">
      <w:pPr>
        <w:pStyle w:val="Pressetext"/>
        <w:spacing w:line="288" w:lineRule="auto"/>
        <w:rPr>
          <w:rFonts w:cs="Arial"/>
          <w:b/>
          <w:bCs/>
          <w:color w:val="000000" w:themeColor="text1"/>
          <w:szCs w:val="22"/>
          <w:lang w:val="en-US"/>
        </w:rPr>
      </w:pPr>
    </w:p>
    <w:p w14:paraId="35E24AC6" w14:textId="77777777" w:rsidR="00C956EF" w:rsidRPr="00A4544B" w:rsidRDefault="00C956EF" w:rsidP="00844FAE">
      <w:pPr>
        <w:pStyle w:val="Pressetext"/>
        <w:spacing w:line="288" w:lineRule="auto"/>
        <w:rPr>
          <w:rFonts w:cs="Arial"/>
          <w:b/>
          <w:bCs/>
          <w:color w:val="000000" w:themeColor="text1"/>
          <w:szCs w:val="22"/>
          <w:lang w:val="en-US"/>
        </w:rPr>
      </w:pPr>
    </w:p>
    <w:p w14:paraId="5C94FA2A" w14:textId="77777777" w:rsidR="00C956EF" w:rsidRPr="00A4544B" w:rsidRDefault="00C956EF" w:rsidP="00844FAE">
      <w:pPr>
        <w:pStyle w:val="Pressetext"/>
        <w:spacing w:line="288" w:lineRule="auto"/>
        <w:rPr>
          <w:rFonts w:cs="Arial"/>
          <w:b/>
          <w:bCs/>
          <w:color w:val="000000" w:themeColor="text1"/>
          <w:szCs w:val="22"/>
          <w:lang w:val="en-US"/>
        </w:rPr>
      </w:pPr>
    </w:p>
    <w:p w14:paraId="7B4134EF" w14:textId="77777777" w:rsidR="00C956EF" w:rsidRPr="00A4544B" w:rsidRDefault="00C956EF" w:rsidP="00844FAE">
      <w:pPr>
        <w:pStyle w:val="Pressetext"/>
        <w:spacing w:line="288" w:lineRule="auto"/>
        <w:rPr>
          <w:rFonts w:cs="Arial"/>
          <w:b/>
          <w:bCs/>
          <w:color w:val="000000" w:themeColor="text1"/>
          <w:szCs w:val="22"/>
          <w:lang w:val="en-US"/>
        </w:rPr>
      </w:pPr>
    </w:p>
    <w:p w14:paraId="108DB383" w14:textId="1CC2272C" w:rsidR="00D9408A" w:rsidRPr="005B3EFE" w:rsidRDefault="00D9408A" w:rsidP="00844FAE">
      <w:pPr>
        <w:pStyle w:val="Pressetext"/>
        <w:spacing w:line="288" w:lineRule="auto"/>
        <w:rPr>
          <w:rFonts w:cs="Arial"/>
          <w:b/>
          <w:bCs/>
          <w:color w:val="000000" w:themeColor="text1"/>
          <w:szCs w:val="22"/>
        </w:rPr>
      </w:pPr>
      <w:r>
        <w:rPr>
          <w:rFonts w:cs="Arial"/>
          <w:b/>
          <w:bCs/>
          <w:color w:val="000000" w:themeColor="text1"/>
          <w:szCs w:val="22"/>
        </w:rPr>
        <w:lastRenderedPageBreak/>
        <w:t>NORMTEILWERK ROBERT BLOHM GmbH</w:t>
      </w:r>
    </w:p>
    <w:p w14:paraId="109F4F7B" w14:textId="77777777" w:rsidR="00B77869" w:rsidRPr="005B3EFE" w:rsidRDefault="00D9408A" w:rsidP="00844FAE">
      <w:pPr>
        <w:pStyle w:val="Pressetext"/>
        <w:spacing w:line="288" w:lineRule="auto"/>
        <w:rPr>
          <w:rFonts w:cs="Arial"/>
          <w:color w:val="000000" w:themeColor="text1"/>
          <w:szCs w:val="22"/>
        </w:rPr>
      </w:pPr>
      <w:r>
        <w:rPr>
          <w:rFonts w:cs="Arial"/>
          <w:color w:val="000000" w:themeColor="text1"/>
          <w:szCs w:val="22"/>
        </w:rPr>
        <w:t>Adriana Klink</w:t>
      </w:r>
      <w:r>
        <w:rPr>
          <w:rFonts w:cs="Arial"/>
          <w:color w:val="000000" w:themeColor="text1"/>
          <w:szCs w:val="22"/>
        </w:rPr>
        <w:br/>
        <w:t>Bahnhofstraße 20</w:t>
      </w:r>
      <w:r>
        <w:rPr>
          <w:rFonts w:cs="Arial"/>
          <w:color w:val="000000" w:themeColor="text1"/>
          <w:szCs w:val="22"/>
        </w:rPr>
        <w:br/>
        <w:t>21514 Büchen, Germany</w:t>
      </w:r>
      <w:r>
        <w:rPr>
          <w:rFonts w:cs="Arial"/>
          <w:color w:val="000000" w:themeColor="text1"/>
          <w:szCs w:val="22"/>
        </w:rPr>
        <w:br/>
      </w:r>
    </w:p>
    <w:p w14:paraId="01AE0EB9" w14:textId="50B6D1E6" w:rsidR="003B2BDD" w:rsidRPr="005B3EFE" w:rsidRDefault="00D9408A" w:rsidP="00844FAE">
      <w:pPr>
        <w:pStyle w:val="Pressetext"/>
        <w:spacing w:line="288" w:lineRule="auto"/>
        <w:rPr>
          <w:rFonts w:cs="Arial"/>
          <w:color w:val="000000" w:themeColor="text1"/>
          <w:szCs w:val="22"/>
          <w:lang w:val="it-IT"/>
        </w:rPr>
      </w:pPr>
      <w:r w:rsidRPr="00A4544B">
        <w:rPr>
          <w:rFonts w:cs="Arial"/>
          <w:color w:val="000000" w:themeColor="text1"/>
          <w:szCs w:val="22"/>
          <w:lang w:val="en-US"/>
        </w:rPr>
        <w:t>Telephone: +49 7454 793-7648</w:t>
      </w:r>
      <w:r w:rsidRPr="00A4544B">
        <w:rPr>
          <w:rFonts w:cs="Arial"/>
          <w:color w:val="000000" w:themeColor="text1"/>
          <w:szCs w:val="22"/>
          <w:lang w:val="en-US"/>
        </w:rPr>
        <w:br/>
        <w:t>Fax: +49 7454 793-133</w:t>
      </w:r>
      <w:r w:rsidRPr="00A4544B">
        <w:rPr>
          <w:rFonts w:cs="Arial"/>
          <w:color w:val="000000" w:themeColor="text1"/>
          <w:szCs w:val="22"/>
          <w:lang w:val="en-US"/>
        </w:rPr>
        <w:br/>
        <w:t xml:space="preserve">Email: </w:t>
      </w:r>
      <w:hyperlink r:id="rId12" w:history="1">
        <w:r w:rsidRPr="00A4544B">
          <w:rPr>
            <w:rStyle w:val="Hyperlink"/>
            <w:rFonts w:cs="Arial"/>
            <w:szCs w:val="22"/>
            <w:lang w:val="en-US"/>
          </w:rPr>
          <w:t>adriana.klink@blohm-gmbh.de</w:t>
        </w:r>
      </w:hyperlink>
    </w:p>
    <w:p w14:paraId="5A688912" w14:textId="0EC76F6B" w:rsidR="005F0F44" w:rsidRPr="005B3EFE" w:rsidRDefault="005F0F44" w:rsidP="00844FAE">
      <w:pPr>
        <w:spacing w:line="288" w:lineRule="auto"/>
        <w:rPr>
          <w:rFonts w:cs="Arial"/>
          <w:sz w:val="22"/>
          <w:szCs w:val="22"/>
          <w:lang w:val="it-IT"/>
        </w:rPr>
      </w:pPr>
    </w:p>
    <w:p w14:paraId="140A01CA" w14:textId="77777777" w:rsidR="00D457EB" w:rsidRPr="005B3EFE" w:rsidRDefault="00D457EB" w:rsidP="00844FAE">
      <w:pPr>
        <w:spacing w:line="288" w:lineRule="auto"/>
        <w:rPr>
          <w:rFonts w:cs="Arial"/>
          <w:sz w:val="22"/>
          <w:szCs w:val="22"/>
          <w:lang w:val="it-IT"/>
        </w:rPr>
      </w:pPr>
    </w:p>
    <w:p w14:paraId="775F6FCC" w14:textId="77777777" w:rsidR="005F0F44" w:rsidRPr="005B3EFE" w:rsidRDefault="005F0F44" w:rsidP="00844FAE">
      <w:pPr>
        <w:spacing w:line="288" w:lineRule="auto"/>
        <w:rPr>
          <w:rFonts w:cs="Arial"/>
          <w:b/>
          <w:bCs/>
          <w:iCs/>
          <w:color w:val="000000" w:themeColor="text1"/>
          <w:sz w:val="22"/>
          <w:szCs w:val="22"/>
        </w:rPr>
      </w:pPr>
      <w:r>
        <w:rPr>
          <w:rFonts w:cs="Arial"/>
          <w:b/>
          <w:bCs/>
          <w:iCs/>
          <w:color w:val="000000" w:themeColor="text1"/>
          <w:sz w:val="22"/>
          <w:szCs w:val="22"/>
        </w:rPr>
        <w:t xml:space="preserve">Press office: </w:t>
      </w:r>
    </w:p>
    <w:p w14:paraId="2350D368" w14:textId="77777777" w:rsidR="005F0F44" w:rsidRPr="005B3EFE" w:rsidRDefault="005F0F44" w:rsidP="00844FAE">
      <w:pPr>
        <w:spacing w:line="288" w:lineRule="auto"/>
        <w:rPr>
          <w:rFonts w:cs="Arial"/>
          <w:color w:val="000000" w:themeColor="text1"/>
          <w:sz w:val="22"/>
          <w:szCs w:val="22"/>
        </w:rPr>
      </w:pPr>
      <w:r>
        <w:rPr>
          <w:rFonts w:cs="Arial"/>
          <w:color w:val="000000" w:themeColor="text1"/>
          <w:sz w:val="22"/>
          <w:szCs w:val="22"/>
        </w:rPr>
        <w:t>Köhler + Partner GmbH</w:t>
      </w:r>
    </w:p>
    <w:p w14:paraId="6ECAFEA4" w14:textId="77777777" w:rsidR="005F0F44" w:rsidRPr="005B3EFE" w:rsidRDefault="005F0F44" w:rsidP="00844FAE">
      <w:pPr>
        <w:spacing w:line="288" w:lineRule="auto"/>
        <w:rPr>
          <w:rFonts w:cs="Arial"/>
          <w:color w:val="000000" w:themeColor="text1"/>
          <w:sz w:val="22"/>
          <w:szCs w:val="22"/>
        </w:rPr>
      </w:pPr>
      <w:r>
        <w:rPr>
          <w:rFonts w:cs="Arial"/>
          <w:color w:val="000000" w:themeColor="text1"/>
          <w:sz w:val="22"/>
          <w:szCs w:val="22"/>
        </w:rPr>
        <w:t xml:space="preserve">Brauerstrasse 42 </w:t>
      </w:r>
      <w:r>
        <w:rPr>
          <w:rFonts w:ascii="Symbol" w:hAnsi="Symbol"/>
          <w:color w:val="000000" w:themeColor="text1"/>
          <w:sz w:val="22"/>
          <w:szCs w:val="22"/>
        </w:rPr>
        <w:t>·</w:t>
      </w:r>
      <w:r>
        <w:rPr>
          <w:rFonts w:cs="Arial"/>
          <w:color w:val="000000" w:themeColor="text1"/>
          <w:sz w:val="22"/>
          <w:szCs w:val="22"/>
        </w:rPr>
        <w:t xml:space="preserve"> 21244 Buchholz i.d.N.</w:t>
      </w:r>
    </w:p>
    <w:p w14:paraId="7C97CCD1" w14:textId="5F2BEAB6" w:rsidR="005F0F44" w:rsidRPr="005B3EFE" w:rsidRDefault="005F0F44" w:rsidP="00844FAE">
      <w:pPr>
        <w:spacing w:line="288" w:lineRule="auto"/>
        <w:rPr>
          <w:rFonts w:cs="Arial"/>
          <w:color w:val="000000" w:themeColor="text1"/>
          <w:sz w:val="22"/>
          <w:szCs w:val="22"/>
          <w:lang w:val="nb-NO"/>
        </w:rPr>
      </w:pPr>
      <w:r w:rsidRPr="00A4544B">
        <w:rPr>
          <w:rFonts w:cs="Arial"/>
          <w:color w:val="000000" w:themeColor="text1"/>
          <w:sz w:val="22"/>
          <w:szCs w:val="22"/>
          <w:lang w:val="en-US"/>
        </w:rPr>
        <w:t xml:space="preserve">Telephone +49 4181 92892-0 </w:t>
      </w:r>
      <w:r>
        <w:rPr>
          <w:rFonts w:ascii="Symbol" w:hAnsi="Symbol"/>
          <w:color w:val="000000" w:themeColor="text1"/>
          <w:sz w:val="22"/>
          <w:szCs w:val="22"/>
        </w:rPr>
        <w:t>·</w:t>
      </w:r>
      <w:r w:rsidRPr="00A4544B">
        <w:rPr>
          <w:rFonts w:cs="Arial"/>
          <w:color w:val="000000" w:themeColor="text1"/>
          <w:sz w:val="22"/>
          <w:szCs w:val="22"/>
          <w:lang w:val="en-US"/>
        </w:rPr>
        <w:t xml:space="preserve"> Fax +49 4181 92892-55</w:t>
      </w:r>
    </w:p>
    <w:p w14:paraId="669955D9" w14:textId="77777777" w:rsidR="005F0F44" w:rsidRPr="005B3EFE" w:rsidRDefault="005F0F44" w:rsidP="00844FAE">
      <w:pPr>
        <w:spacing w:line="288" w:lineRule="auto"/>
        <w:rPr>
          <w:rFonts w:cs="Arial"/>
          <w:color w:val="000000" w:themeColor="text1"/>
          <w:sz w:val="22"/>
          <w:szCs w:val="22"/>
          <w:lang w:val="nb-NO"/>
        </w:rPr>
      </w:pPr>
      <w:r w:rsidRPr="00A4544B">
        <w:rPr>
          <w:rFonts w:cs="Arial"/>
          <w:color w:val="000000" w:themeColor="text1"/>
          <w:sz w:val="22"/>
          <w:szCs w:val="22"/>
          <w:lang w:val="en-US"/>
        </w:rPr>
        <w:t xml:space="preserve">info@koehler-partner.de </w:t>
      </w:r>
      <w:r>
        <w:rPr>
          <w:rFonts w:ascii="Symbol" w:hAnsi="Symbol"/>
          <w:color w:val="000000" w:themeColor="text1"/>
          <w:sz w:val="22"/>
          <w:szCs w:val="22"/>
        </w:rPr>
        <w:t>·</w:t>
      </w:r>
      <w:r w:rsidRPr="00A4544B">
        <w:rPr>
          <w:rFonts w:cs="Arial"/>
          <w:color w:val="000000" w:themeColor="text1"/>
          <w:sz w:val="22"/>
          <w:szCs w:val="22"/>
          <w:lang w:val="en-US"/>
        </w:rPr>
        <w:t xml:space="preserve"> www.koehler-partner.de</w:t>
      </w:r>
    </w:p>
    <w:p w14:paraId="237F63A4" w14:textId="77777777" w:rsidR="00B80952" w:rsidRPr="005B3EFE" w:rsidRDefault="00B80952" w:rsidP="00844FAE">
      <w:pPr>
        <w:pStyle w:val="Pressetext"/>
        <w:spacing w:line="288" w:lineRule="auto"/>
        <w:rPr>
          <w:rFonts w:cs="Arial"/>
          <w:szCs w:val="22"/>
          <w:lang w:val="nb-NO"/>
        </w:rPr>
      </w:pPr>
    </w:p>
    <w:sectPr w:rsidR="00B80952" w:rsidRPr="005B3EFE" w:rsidSect="006C63DB">
      <w:headerReference w:type="default" r:id="rId13"/>
      <w:footerReference w:type="default" r:id="rId14"/>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D0071" w14:textId="77777777" w:rsidR="00756F46" w:rsidRDefault="00756F46">
      <w:r>
        <w:separator/>
      </w:r>
    </w:p>
  </w:endnote>
  <w:endnote w:type="continuationSeparator" w:id="0">
    <w:p w14:paraId="58392C42" w14:textId="77777777" w:rsidR="00756F46" w:rsidRDefault="0075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1FED"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5413A4">
      <w:rPr>
        <w:rStyle w:val="Seitenzahl"/>
        <w:noProof/>
      </w:rPr>
      <w:t>2</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072B1" w14:textId="77777777" w:rsidR="00756F46" w:rsidRDefault="00756F46">
      <w:r>
        <w:separator/>
      </w:r>
    </w:p>
  </w:footnote>
  <w:footnote w:type="continuationSeparator" w:id="0">
    <w:p w14:paraId="44E3CA69" w14:textId="77777777" w:rsidR="00756F46" w:rsidRDefault="00756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345E" w14:textId="6DDF73E1" w:rsidR="00825752" w:rsidRDefault="00825752" w:rsidP="00BB789C">
    <w:pPr>
      <w:rPr>
        <w:b/>
        <w:noProof/>
        <w:sz w:val="28"/>
        <w:szCs w:val="28"/>
        <w:u w:val="single"/>
      </w:rPr>
    </w:pPr>
  </w:p>
  <w:p w14:paraId="4D94E31D" w14:textId="6C9916F1" w:rsidR="00BB789C" w:rsidRDefault="00F83EA8" w:rsidP="00BB789C">
    <w:pPr>
      <w:rPr>
        <w:b/>
        <w:noProof/>
        <w:sz w:val="28"/>
        <w:szCs w:val="28"/>
      </w:rPr>
    </w:pPr>
    <w:r>
      <w:rPr>
        <w:b/>
        <w:noProof/>
        <w:sz w:val="28"/>
        <w:szCs w:val="28"/>
        <w:u w:val="single"/>
      </w:rPr>
      <w:t>Press release</w:t>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noProof/>
      </w:rPr>
      <w:drawing>
        <wp:inline distT="0" distB="0" distL="0" distR="0" wp14:anchorId="29371701" wp14:editId="2B402D35">
          <wp:extent cx="742661" cy="723014"/>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25" cy="736414"/>
                  </a:xfrm>
                  <a:prstGeom prst="rect">
                    <a:avLst/>
                  </a:prstGeom>
                  <a:noFill/>
                  <a:ln>
                    <a:noFill/>
                  </a:ln>
                </pic:spPr>
              </pic:pic>
            </a:graphicData>
          </a:graphic>
        </wp:inline>
      </w:drawing>
    </w:r>
  </w:p>
  <w:p w14:paraId="04CA855A" w14:textId="77777777" w:rsidR="00844FAE" w:rsidRDefault="00844FAE" w:rsidP="00BB789C">
    <w:pPr>
      <w:rPr>
        <w:b/>
        <w:noProof/>
        <w:sz w:val="28"/>
        <w:szCs w:val="28"/>
      </w:rPr>
    </w:pPr>
  </w:p>
  <w:p w14:paraId="5815903A" w14:textId="77777777" w:rsidR="00844FAE" w:rsidRPr="00D457EB" w:rsidRDefault="00844FAE" w:rsidP="00BB789C">
    <w:pPr>
      <w:rPr>
        <w:b/>
        <w:noProof/>
        <w:sz w:val="28"/>
        <w:szCs w:val="28"/>
      </w:rPr>
    </w:pPr>
  </w:p>
  <w:p w14:paraId="63D9AE64" w14:textId="40122833" w:rsidR="00F83EA8" w:rsidRPr="00D457EB" w:rsidRDefault="00F83EA8" w:rsidP="00BB789C">
    <w:pPr>
      <w:rPr>
        <w:b/>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97E"/>
    <w:multiLevelType w:val="hybridMultilevel"/>
    <w:tmpl w:val="6486F176"/>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4" w15:restartNumberingAfterBreak="0">
    <w:nsid w:val="224B5F20"/>
    <w:multiLevelType w:val="hybridMultilevel"/>
    <w:tmpl w:val="3C6445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6443138"/>
    <w:multiLevelType w:val="hybridMultilevel"/>
    <w:tmpl w:val="FF82A0E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211E47"/>
    <w:multiLevelType w:val="hybridMultilevel"/>
    <w:tmpl w:val="858CD280"/>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486296"/>
    <w:multiLevelType w:val="hybridMultilevel"/>
    <w:tmpl w:val="5FA00F7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3E475908"/>
    <w:multiLevelType w:val="hybridMultilevel"/>
    <w:tmpl w:val="88C426B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533D248A"/>
    <w:multiLevelType w:val="hybridMultilevel"/>
    <w:tmpl w:val="E8661146"/>
    <w:lvl w:ilvl="0" w:tplc="366660E6">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E9D08A4"/>
    <w:multiLevelType w:val="hybridMultilevel"/>
    <w:tmpl w:val="64FA2BF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F5A4855"/>
    <w:multiLevelType w:val="hybridMultilevel"/>
    <w:tmpl w:val="EE247F80"/>
    <w:lvl w:ilvl="0" w:tplc="767C13A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96E6890"/>
    <w:multiLevelType w:val="hybridMultilevel"/>
    <w:tmpl w:val="6D4EB25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48147A7"/>
    <w:multiLevelType w:val="hybridMultilevel"/>
    <w:tmpl w:val="77A208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80234F9"/>
    <w:multiLevelType w:val="hybridMultilevel"/>
    <w:tmpl w:val="3D1E2E6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667560030">
    <w:abstractNumId w:val="3"/>
  </w:num>
  <w:num w:numId="2" w16cid:durableId="1006395">
    <w:abstractNumId w:val="11"/>
  </w:num>
  <w:num w:numId="3" w16cid:durableId="756287036">
    <w:abstractNumId w:val="14"/>
  </w:num>
  <w:num w:numId="4" w16cid:durableId="1617641399">
    <w:abstractNumId w:val="6"/>
  </w:num>
  <w:num w:numId="5" w16cid:durableId="1106658874">
    <w:abstractNumId w:val="1"/>
  </w:num>
  <w:num w:numId="6" w16cid:durableId="960648270">
    <w:abstractNumId w:val="15"/>
  </w:num>
  <w:num w:numId="7" w16cid:durableId="1146705391">
    <w:abstractNumId w:val="2"/>
  </w:num>
  <w:num w:numId="8" w16cid:durableId="956645871">
    <w:abstractNumId w:val="9"/>
  </w:num>
  <w:num w:numId="9" w16cid:durableId="1276908682">
    <w:abstractNumId w:val="5"/>
  </w:num>
  <w:num w:numId="10" w16cid:durableId="1299070140">
    <w:abstractNumId w:val="4"/>
  </w:num>
  <w:num w:numId="11" w16cid:durableId="1880556277">
    <w:abstractNumId w:val="8"/>
  </w:num>
  <w:num w:numId="12" w16cid:durableId="1337267159">
    <w:abstractNumId w:val="18"/>
  </w:num>
  <w:num w:numId="13" w16cid:durableId="1667242009">
    <w:abstractNumId w:val="10"/>
  </w:num>
  <w:num w:numId="14" w16cid:durableId="813529341">
    <w:abstractNumId w:val="0"/>
  </w:num>
  <w:num w:numId="15" w16cid:durableId="952515428">
    <w:abstractNumId w:val="7"/>
  </w:num>
  <w:num w:numId="16" w16cid:durableId="1913932559">
    <w:abstractNumId w:val="12"/>
  </w:num>
  <w:num w:numId="17" w16cid:durableId="490368348">
    <w:abstractNumId w:val="16"/>
  </w:num>
  <w:num w:numId="18" w16cid:durableId="796485795">
    <w:abstractNumId w:val="17"/>
  </w:num>
  <w:num w:numId="19" w16cid:durableId="18761111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21C53"/>
    <w:rsid w:val="0002250D"/>
    <w:rsid w:val="00024B02"/>
    <w:rsid w:val="00026940"/>
    <w:rsid w:val="00026A52"/>
    <w:rsid w:val="000271A3"/>
    <w:rsid w:val="00033621"/>
    <w:rsid w:val="0003454E"/>
    <w:rsid w:val="00036B14"/>
    <w:rsid w:val="0003713A"/>
    <w:rsid w:val="00041AEB"/>
    <w:rsid w:val="00043282"/>
    <w:rsid w:val="0004350D"/>
    <w:rsid w:val="000445FE"/>
    <w:rsid w:val="00051F00"/>
    <w:rsid w:val="000534EE"/>
    <w:rsid w:val="00063161"/>
    <w:rsid w:val="000647AE"/>
    <w:rsid w:val="00067139"/>
    <w:rsid w:val="00067748"/>
    <w:rsid w:val="0006792A"/>
    <w:rsid w:val="00071EC7"/>
    <w:rsid w:val="00072AF1"/>
    <w:rsid w:val="00075035"/>
    <w:rsid w:val="0008170F"/>
    <w:rsid w:val="0008670A"/>
    <w:rsid w:val="0008715A"/>
    <w:rsid w:val="0008751C"/>
    <w:rsid w:val="0009007F"/>
    <w:rsid w:val="000907B5"/>
    <w:rsid w:val="000927B8"/>
    <w:rsid w:val="000945DA"/>
    <w:rsid w:val="00095119"/>
    <w:rsid w:val="00096AA0"/>
    <w:rsid w:val="000A1690"/>
    <w:rsid w:val="000A1BB4"/>
    <w:rsid w:val="000A4744"/>
    <w:rsid w:val="000A54A2"/>
    <w:rsid w:val="000A720D"/>
    <w:rsid w:val="000A76A0"/>
    <w:rsid w:val="000B1BD3"/>
    <w:rsid w:val="000B2E15"/>
    <w:rsid w:val="000B6B8F"/>
    <w:rsid w:val="000C2BCB"/>
    <w:rsid w:val="000C6410"/>
    <w:rsid w:val="000D2709"/>
    <w:rsid w:val="000D2B3B"/>
    <w:rsid w:val="000E01C1"/>
    <w:rsid w:val="000E6A4E"/>
    <w:rsid w:val="000E777A"/>
    <w:rsid w:val="000F5639"/>
    <w:rsid w:val="000F5A04"/>
    <w:rsid w:val="000F5A3E"/>
    <w:rsid w:val="00102176"/>
    <w:rsid w:val="0010397C"/>
    <w:rsid w:val="00103BD2"/>
    <w:rsid w:val="00110532"/>
    <w:rsid w:val="00111510"/>
    <w:rsid w:val="001117AE"/>
    <w:rsid w:val="001141CC"/>
    <w:rsid w:val="001143E2"/>
    <w:rsid w:val="001158D0"/>
    <w:rsid w:val="00123BDF"/>
    <w:rsid w:val="00124050"/>
    <w:rsid w:val="001339DE"/>
    <w:rsid w:val="001356A8"/>
    <w:rsid w:val="0014084B"/>
    <w:rsid w:val="0014209F"/>
    <w:rsid w:val="00144087"/>
    <w:rsid w:val="001501B1"/>
    <w:rsid w:val="00154DCA"/>
    <w:rsid w:val="00156577"/>
    <w:rsid w:val="00156D91"/>
    <w:rsid w:val="00161E69"/>
    <w:rsid w:val="00162FE7"/>
    <w:rsid w:val="0017028C"/>
    <w:rsid w:val="001735C5"/>
    <w:rsid w:val="00173AD9"/>
    <w:rsid w:val="00175D52"/>
    <w:rsid w:val="001827DB"/>
    <w:rsid w:val="00186C61"/>
    <w:rsid w:val="00191A7C"/>
    <w:rsid w:val="00192CB1"/>
    <w:rsid w:val="00195ACC"/>
    <w:rsid w:val="00195FB0"/>
    <w:rsid w:val="00196405"/>
    <w:rsid w:val="001A2999"/>
    <w:rsid w:val="001A3A33"/>
    <w:rsid w:val="001A7D15"/>
    <w:rsid w:val="001B0184"/>
    <w:rsid w:val="001B3D57"/>
    <w:rsid w:val="001B6E6E"/>
    <w:rsid w:val="001B752C"/>
    <w:rsid w:val="001C049F"/>
    <w:rsid w:val="001C1C06"/>
    <w:rsid w:val="001C1EF4"/>
    <w:rsid w:val="001C537E"/>
    <w:rsid w:val="001C5D12"/>
    <w:rsid w:val="001C5F18"/>
    <w:rsid w:val="001C5F7B"/>
    <w:rsid w:val="001D0511"/>
    <w:rsid w:val="001D2551"/>
    <w:rsid w:val="001D7272"/>
    <w:rsid w:val="001D7B45"/>
    <w:rsid w:val="001D7EAF"/>
    <w:rsid w:val="001E29BC"/>
    <w:rsid w:val="001E3C18"/>
    <w:rsid w:val="001F187A"/>
    <w:rsid w:val="001F595A"/>
    <w:rsid w:val="002047AD"/>
    <w:rsid w:val="00205AB3"/>
    <w:rsid w:val="00210153"/>
    <w:rsid w:val="00210655"/>
    <w:rsid w:val="00211884"/>
    <w:rsid w:val="002128BA"/>
    <w:rsid w:val="00213884"/>
    <w:rsid w:val="00220ECA"/>
    <w:rsid w:val="002254A7"/>
    <w:rsid w:val="0022699D"/>
    <w:rsid w:val="00227D31"/>
    <w:rsid w:val="00227FCB"/>
    <w:rsid w:val="00230F0F"/>
    <w:rsid w:val="00233DCE"/>
    <w:rsid w:val="00236B13"/>
    <w:rsid w:val="00236F32"/>
    <w:rsid w:val="0024335B"/>
    <w:rsid w:val="0024361F"/>
    <w:rsid w:val="0024388E"/>
    <w:rsid w:val="00243EE7"/>
    <w:rsid w:val="00244F36"/>
    <w:rsid w:val="00246776"/>
    <w:rsid w:val="002510FF"/>
    <w:rsid w:val="00261050"/>
    <w:rsid w:val="00261755"/>
    <w:rsid w:val="00265B83"/>
    <w:rsid w:val="00266514"/>
    <w:rsid w:val="00266B69"/>
    <w:rsid w:val="002707A2"/>
    <w:rsid w:val="002755FE"/>
    <w:rsid w:val="00277F51"/>
    <w:rsid w:val="00286844"/>
    <w:rsid w:val="00291D93"/>
    <w:rsid w:val="002928E5"/>
    <w:rsid w:val="00294B58"/>
    <w:rsid w:val="0029597D"/>
    <w:rsid w:val="002963DC"/>
    <w:rsid w:val="002A0CB6"/>
    <w:rsid w:val="002A3A5D"/>
    <w:rsid w:val="002B441E"/>
    <w:rsid w:val="002B4B0F"/>
    <w:rsid w:val="002B55F1"/>
    <w:rsid w:val="002B5927"/>
    <w:rsid w:val="002C204C"/>
    <w:rsid w:val="002C3F0C"/>
    <w:rsid w:val="002C409D"/>
    <w:rsid w:val="002C4569"/>
    <w:rsid w:val="002C6E25"/>
    <w:rsid w:val="002D0715"/>
    <w:rsid w:val="002D4A05"/>
    <w:rsid w:val="002D4A45"/>
    <w:rsid w:val="002D7C6C"/>
    <w:rsid w:val="002E159C"/>
    <w:rsid w:val="002E4562"/>
    <w:rsid w:val="002E4CC5"/>
    <w:rsid w:val="002E6D66"/>
    <w:rsid w:val="002F063A"/>
    <w:rsid w:val="00305D1D"/>
    <w:rsid w:val="003067ED"/>
    <w:rsid w:val="00307411"/>
    <w:rsid w:val="00315712"/>
    <w:rsid w:val="00315BE8"/>
    <w:rsid w:val="00315E40"/>
    <w:rsid w:val="00316B33"/>
    <w:rsid w:val="00317BD7"/>
    <w:rsid w:val="00325CBE"/>
    <w:rsid w:val="003267DB"/>
    <w:rsid w:val="00326C24"/>
    <w:rsid w:val="00331D28"/>
    <w:rsid w:val="00334645"/>
    <w:rsid w:val="00334B7E"/>
    <w:rsid w:val="00335AE0"/>
    <w:rsid w:val="00336842"/>
    <w:rsid w:val="003376F5"/>
    <w:rsid w:val="00344FF7"/>
    <w:rsid w:val="00351C35"/>
    <w:rsid w:val="0035665F"/>
    <w:rsid w:val="0036035C"/>
    <w:rsid w:val="00360371"/>
    <w:rsid w:val="00360E4A"/>
    <w:rsid w:val="003617C2"/>
    <w:rsid w:val="00362418"/>
    <w:rsid w:val="00362B52"/>
    <w:rsid w:val="00366596"/>
    <w:rsid w:val="00370AED"/>
    <w:rsid w:val="003733C6"/>
    <w:rsid w:val="00377A6B"/>
    <w:rsid w:val="00380398"/>
    <w:rsid w:val="003831AA"/>
    <w:rsid w:val="0038381A"/>
    <w:rsid w:val="00384712"/>
    <w:rsid w:val="00385A22"/>
    <w:rsid w:val="00386AEC"/>
    <w:rsid w:val="00391C38"/>
    <w:rsid w:val="00392FF3"/>
    <w:rsid w:val="00394150"/>
    <w:rsid w:val="00394D50"/>
    <w:rsid w:val="0039546E"/>
    <w:rsid w:val="003966D1"/>
    <w:rsid w:val="003A002F"/>
    <w:rsid w:val="003A2331"/>
    <w:rsid w:val="003A3AE9"/>
    <w:rsid w:val="003A3C50"/>
    <w:rsid w:val="003A435A"/>
    <w:rsid w:val="003A7D55"/>
    <w:rsid w:val="003B2BDD"/>
    <w:rsid w:val="003B4877"/>
    <w:rsid w:val="003C1386"/>
    <w:rsid w:val="003C27D8"/>
    <w:rsid w:val="003C46B7"/>
    <w:rsid w:val="003E00C4"/>
    <w:rsid w:val="003E1905"/>
    <w:rsid w:val="003F09F4"/>
    <w:rsid w:val="003F3B36"/>
    <w:rsid w:val="003F5A40"/>
    <w:rsid w:val="003F6AFC"/>
    <w:rsid w:val="003F738C"/>
    <w:rsid w:val="00403E12"/>
    <w:rsid w:val="0040607A"/>
    <w:rsid w:val="00406C9F"/>
    <w:rsid w:val="00410B93"/>
    <w:rsid w:val="00412798"/>
    <w:rsid w:val="00413072"/>
    <w:rsid w:val="00415C62"/>
    <w:rsid w:val="00421523"/>
    <w:rsid w:val="0042198B"/>
    <w:rsid w:val="004221BC"/>
    <w:rsid w:val="00426264"/>
    <w:rsid w:val="004271F0"/>
    <w:rsid w:val="00427F8C"/>
    <w:rsid w:val="0043346B"/>
    <w:rsid w:val="00433CA2"/>
    <w:rsid w:val="004353B2"/>
    <w:rsid w:val="004375D2"/>
    <w:rsid w:val="004408F8"/>
    <w:rsid w:val="00440D2F"/>
    <w:rsid w:val="00441048"/>
    <w:rsid w:val="00444C4B"/>
    <w:rsid w:val="004459F3"/>
    <w:rsid w:val="004515FC"/>
    <w:rsid w:val="00451752"/>
    <w:rsid w:val="0045707C"/>
    <w:rsid w:val="00461FE7"/>
    <w:rsid w:val="004625C6"/>
    <w:rsid w:val="00463454"/>
    <w:rsid w:val="00463F39"/>
    <w:rsid w:val="004652DA"/>
    <w:rsid w:val="0046572D"/>
    <w:rsid w:val="00470725"/>
    <w:rsid w:val="004711A8"/>
    <w:rsid w:val="00473DBE"/>
    <w:rsid w:val="004767C6"/>
    <w:rsid w:val="00476F89"/>
    <w:rsid w:val="00480F3E"/>
    <w:rsid w:val="00480F82"/>
    <w:rsid w:val="00481D67"/>
    <w:rsid w:val="00483432"/>
    <w:rsid w:val="00484994"/>
    <w:rsid w:val="00485D27"/>
    <w:rsid w:val="00486743"/>
    <w:rsid w:val="00491153"/>
    <w:rsid w:val="00491234"/>
    <w:rsid w:val="00494723"/>
    <w:rsid w:val="00496253"/>
    <w:rsid w:val="0049641C"/>
    <w:rsid w:val="00496518"/>
    <w:rsid w:val="004B00CE"/>
    <w:rsid w:val="004B015B"/>
    <w:rsid w:val="004B1071"/>
    <w:rsid w:val="004B2491"/>
    <w:rsid w:val="004B6F21"/>
    <w:rsid w:val="004C173B"/>
    <w:rsid w:val="004C2291"/>
    <w:rsid w:val="004C7D10"/>
    <w:rsid w:val="004D094C"/>
    <w:rsid w:val="004D2B29"/>
    <w:rsid w:val="004E1A8F"/>
    <w:rsid w:val="004E258A"/>
    <w:rsid w:val="004E3329"/>
    <w:rsid w:val="004E7183"/>
    <w:rsid w:val="004F0406"/>
    <w:rsid w:val="004F23B5"/>
    <w:rsid w:val="004F35BD"/>
    <w:rsid w:val="004F447B"/>
    <w:rsid w:val="004F50BD"/>
    <w:rsid w:val="0050013E"/>
    <w:rsid w:val="005100EC"/>
    <w:rsid w:val="00521E98"/>
    <w:rsid w:val="00525E53"/>
    <w:rsid w:val="00527186"/>
    <w:rsid w:val="00535106"/>
    <w:rsid w:val="0053612C"/>
    <w:rsid w:val="005365B8"/>
    <w:rsid w:val="005413A4"/>
    <w:rsid w:val="005432D6"/>
    <w:rsid w:val="00546D1A"/>
    <w:rsid w:val="0054756C"/>
    <w:rsid w:val="00556D2B"/>
    <w:rsid w:val="00556F5F"/>
    <w:rsid w:val="0055746C"/>
    <w:rsid w:val="005624E5"/>
    <w:rsid w:val="00572872"/>
    <w:rsid w:val="005814C8"/>
    <w:rsid w:val="00590027"/>
    <w:rsid w:val="005904DC"/>
    <w:rsid w:val="0059137D"/>
    <w:rsid w:val="0059262C"/>
    <w:rsid w:val="00595330"/>
    <w:rsid w:val="005A0F3D"/>
    <w:rsid w:val="005A4BA0"/>
    <w:rsid w:val="005A4CB5"/>
    <w:rsid w:val="005A4D58"/>
    <w:rsid w:val="005A5A84"/>
    <w:rsid w:val="005B1B1F"/>
    <w:rsid w:val="005B273A"/>
    <w:rsid w:val="005B3EFE"/>
    <w:rsid w:val="005B73F4"/>
    <w:rsid w:val="005C2ACC"/>
    <w:rsid w:val="005C2E57"/>
    <w:rsid w:val="005C4CC1"/>
    <w:rsid w:val="005C500B"/>
    <w:rsid w:val="005D09F8"/>
    <w:rsid w:val="005D3447"/>
    <w:rsid w:val="005D442B"/>
    <w:rsid w:val="005D5624"/>
    <w:rsid w:val="005D6098"/>
    <w:rsid w:val="005E2289"/>
    <w:rsid w:val="005E4AB9"/>
    <w:rsid w:val="005E60A7"/>
    <w:rsid w:val="005E7AA5"/>
    <w:rsid w:val="005F0DC7"/>
    <w:rsid w:val="005F0F44"/>
    <w:rsid w:val="005F1B42"/>
    <w:rsid w:val="005F32A5"/>
    <w:rsid w:val="005F5239"/>
    <w:rsid w:val="005F5EB0"/>
    <w:rsid w:val="005F6E72"/>
    <w:rsid w:val="006010D8"/>
    <w:rsid w:val="006027AB"/>
    <w:rsid w:val="00604DE5"/>
    <w:rsid w:val="00605CD9"/>
    <w:rsid w:val="0060636A"/>
    <w:rsid w:val="00607AD8"/>
    <w:rsid w:val="00607B06"/>
    <w:rsid w:val="00610F47"/>
    <w:rsid w:val="0061211D"/>
    <w:rsid w:val="00612A8E"/>
    <w:rsid w:val="00612CED"/>
    <w:rsid w:val="00617499"/>
    <w:rsid w:val="00620649"/>
    <w:rsid w:val="00626987"/>
    <w:rsid w:val="00631171"/>
    <w:rsid w:val="0063307B"/>
    <w:rsid w:val="00645FBD"/>
    <w:rsid w:val="00650F39"/>
    <w:rsid w:val="00652DD7"/>
    <w:rsid w:val="006547F2"/>
    <w:rsid w:val="0065730A"/>
    <w:rsid w:val="006630BD"/>
    <w:rsid w:val="006700CA"/>
    <w:rsid w:val="00670115"/>
    <w:rsid w:val="006707F7"/>
    <w:rsid w:val="00671914"/>
    <w:rsid w:val="00671C98"/>
    <w:rsid w:val="00671DBA"/>
    <w:rsid w:val="00677302"/>
    <w:rsid w:val="00677933"/>
    <w:rsid w:val="00684A22"/>
    <w:rsid w:val="00685FC0"/>
    <w:rsid w:val="00687418"/>
    <w:rsid w:val="00690F4D"/>
    <w:rsid w:val="00691191"/>
    <w:rsid w:val="00695388"/>
    <w:rsid w:val="0069717D"/>
    <w:rsid w:val="006B2D7E"/>
    <w:rsid w:val="006B343F"/>
    <w:rsid w:val="006B3D98"/>
    <w:rsid w:val="006B51E1"/>
    <w:rsid w:val="006B5E58"/>
    <w:rsid w:val="006B773C"/>
    <w:rsid w:val="006C0D0A"/>
    <w:rsid w:val="006C3573"/>
    <w:rsid w:val="006C3F70"/>
    <w:rsid w:val="006C4EFB"/>
    <w:rsid w:val="006C63DB"/>
    <w:rsid w:val="006D25C1"/>
    <w:rsid w:val="006D25DD"/>
    <w:rsid w:val="006D507B"/>
    <w:rsid w:val="006D7A34"/>
    <w:rsid w:val="006E04F6"/>
    <w:rsid w:val="006E09D7"/>
    <w:rsid w:val="006E0EC7"/>
    <w:rsid w:val="006E1313"/>
    <w:rsid w:val="006E5540"/>
    <w:rsid w:val="006E623B"/>
    <w:rsid w:val="006E730D"/>
    <w:rsid w:val="006E7A95"/>
    <w:rsid w:val="006F0AF2"/>
    <w:rsid w:val="006F1DF5"/>
    <w:rsid w:val="006F256F"/>
    <w:rsid w:val="006F7A49"/>
    <w:rsid w:val="00700072"/>
    <w:rsid w:val="00700A73"/>
    <w:rsid w:val="00700EDD"/>
    <w:rsid w:val="00705204"/>
    <w:rsid w:val="0071193B"/>
    <w:rsid w:val="00712012"/>
    <w:rsid w:val="00712028"/>
    <w:rsid w:val="00712CF5"/>
    <w:rsid w:val="00713FCC"/>
    <w:rsid w:val="007145B7"/>
    <w:rsid w:val="00716483"/>
    <w:rsid w:val="0071779D"/>
    <w:rsid w:val="00721B9E"/>
    <w:rsid w:val="00722A15"/>
    <w:rsid w:val="0072422F"/>
    <w:rsid w:val="0073096B"/>
    <w:rsid w:val="00731C34"/>
    <w:rsid w:val="00732783"/>
    <w:rsid w:val="00736385"/>
    <w:rsid w:val="00744C8F"/>
    <w:rsid w:val="00746212"/>
    <w:rsid w:val="007503E7"/>
    <w:rsid w:val="00751750"/>
    <w:rsid w:val="007518F2"/>
    <w:rsid w:val="00756F46"/>
    <w:rsid w:val="007612CB"/>
    <w:rsid w:val="00761F78"/>
    <w:rsid w:val="00766BA6"/>
    <w:rsid w:val="007677AC"/>
    <w:rsid w:val="00771200"/>
    <w:rsid w:val="00772CFF"/>
    <w:rsid w:val="007768DB"/>
    <w:rsid w:val="0077742E"/>
    <w:rsid w:val="007819BF"/>
    <w:rsid w:val="00783094"/>
    <w:rsid w:val="007833B0"/>
    <w:rsid w:val="00783817"/>
    <w:rsid w:val="00786BAF"/>
    <w:rsid w:val="00790581"/>
    <w:rsid w:val="0079363B"/>
    <w:rsid w:val="0079710B"/>
    <w:rsid w:val="00797B47"/>
    <w:rsid w:val="007A1FEC"/>
    <w:rsid w:val="007A2CCD"/>
    <w:rsid w:val="007A2DDC"/>
    <w:rsid w:val="007A5E35"/>
    <w:rsid w:val="007A6EFE"/>
    <w:rsid w:val="007A728D"/>
    <w:rsid w:val="007B21DA"/>
    <w:rsid w:val="007B2C48"/>
    <w:rsid w:val="007B482A"/>
    <w:rsid w:val="007B5229"/>
    <w:rsid w:val="007B5FFE"/>
    <w:rsid w:val="007B6753"/>
    <w:rsid w:val="007B7C67"/>
    <w:rsid w:val="007C52A3"/>
    <w:rsid w:val="007C531D"/>
    <w:rsid w:val="007C6C74"/>
    <w:rsid w:val="007D2043"/>
    <w:rsid w:val="007D6394"/>
    <w:rsid w:val="007E3B35"/>
    <w:rsid w:val="007F0D68"/>
    <w:rsid w:val="007F2099"/>
    <w:rsid w:val="00804DEE"/>
    <w:rsid w:val="00811115"/>
    <w:rsid w:val="00814DDB"/>
    <w:rsid w:val="00822214"/>
    <w:rsid w:val="00825752"/>
    <w:rsid w:val="00830FCD"/>
    <w:rsid w:val="00831AFC"/>
    <w:rsid w:val="0083468D"/>
    <w:rsid w:val="008347D8"/>
    <w:rsid w:val="0083497C"/>
    <w:rsid w:val="00835DD4"/>
    <w:rsid w:val="0083718A"/>
    <w:rsid w:val="008414C3"/>
    <w:rsid w:val="00844FAE"/>
    <w:rsid w:val="00845DD5"/>
    <w:rsid w:val="00850F7A"/>
    <w:rsid w:val="008547E7"/>
    <w:rsid w:val="00856392"/>
    <w:rsid w:val="008608D9"/>
    <w:rsid w:val="00861F44"/>
    <w:rsid w:val="00864177"/>
    <w:rsid w:val="00866A85"/>
    <w:rsid w:val="00873431"/>
    <w:rsid w:val="00874D03"/>
    <w:rsid w:val="00877656"/>
    <w:rsid w:val="0088039F"/>
    <w:rsid w:val="00881BEC"/>
    <w:rsid w:val="00883042"/>
    <w:rsid w:val="00884707"/>
    <w:rsid w:val="008860A1"/>
    <w:rsid w:val="008869DB"/>
    <w:rsid w:val="00886B08"/>
    <w:rsid w:val="0089051A"/>
    <w:rsid w:val="00890EF8"/>
    <w:rsid w:val="00891327"/>
    <w:rsid w:val="00891737"/>
    <w:rsid w:val="008948EB"/>
    <w:rsid w:val="00896037"/>
    <w:rsid w:val="00897458"/>
    <w:rsid w:val="008A176D"/>
    <w:rsid w:val="008A35A7"/>
    <w:rsid w:val="008A4903"/>
    <w:rsid w:val="008B0D32"/>
    <w:rsid w:val="008B1CC1"/>
    <w:rsid w:val="008B3E80"/>
    <w:rsid w:val="008B3FCB"/>
    <w:rsid w:val="008B434E"/>
    <w:rsid w:val="008B453D"/>
    <w:rsid w:val="008B4C8B"/>
    <w:rsid w:val="008C26D3"/>
    <w:rsid w:val="008D4893"/>
    <w:rsid w:val="008D610F"/>
    <w:rsid w:val="008D6920"/>
    <w:rsid w:val="008E1D8B"/>
    <w:rsid w:val="008E2D0D"/>
    <w:rsid w:val="008E338F"/>
    <w:rsid w:val="008E44E6"/>
    <w:rsid w:val="008E5E6B"/>
    <w:rsid w:val="008E7247"/>
    <w:rsid w:val="008F3BA6"/>
    <w:rsid w:val="008F5605"/>
    <w:rsid w:val="008F5E5F"/>
    <w:rsid w:val="008F793B"/>
    <w:rsid w:val="0091174B"/>
    <w:rsid w:val="00912203"/>
    <w:rsid w:val="009147F5"/>
    <w:rsid w:val="0091724A"/>
    <w:rsid w:val="009260EC"/>
    <w:rsid w:val="00926486"/>
    <w:rsid w:val="009279A4"/>
    <w:rsid w:val="00930A3B"/>
    <w:rsid w:val="00935C79"/>
    <w:rsid w:val="00941F68"/>
    <w:rsid w:val="00942A23"/>
    <w:rsid w:val="00943D25"/>
    <w:rsid w:val="00944FD8"/>
    <w:rsid w:val="00954C68"/>
    <w:rsid w:val="0095515C"/>
    <w:rsid w:val="00960933"/>
    <w:rsid w:val="00963239"/>
    <w:rsid w:val="0096352A"/>
    <w:rsid w:val="00964985"/>
    <w:rsid w:val="00967469"/>
    <w:rsid w:val="00973E7C"/>
    <w:rsid w:val="009758C1"/>
    <w:rsid w:val="009760D8"/>
    <w:rsid w:val="009766C5"/>
    <w:rsid w:val="00976FFE"/>
    <w:rsid w:val="009827F9"/>
    <w:rsid w:val="00993F07"/>
    <w:rsid w:val="00994F8D"/>
    <w:rsid w:val="009A04FE"/>
    <w:rsid w:val="009A1025"/>
    <w:rsid w:val="009A18C1"/>
    <w:rsid w:val="009A3246"/>
    <w:rsid w:val="009A3333"/>
    <w:rsid w:val="009B0504"/>
    <w:rsid w:val="009B67A9"/>
    <w:rsid w:val="009C051E"/>
    <w:rsid w:val="009C208C"/>
    <w:rsid w:val="009C3B88"/>
    <w:rsid w:val="009D02A7"/>
    <w:rsid w:val="009D1A50"/>
    <w:rsid w:val="009D2D7D"/>
    <w:rsid w:val="009E0004"/>
    <w:rsid w:val="009E00B6"/>
    <w:rsid w:val="009E424C"/>
    <w:rsid w:val="009E513A"/>
    <w:rsid w:val="009F09F8"/>
    <w:rsid w:val="009F10F7"/>
    <w:rsid w:val="009F48EF"/>
    <w:rsid w:val="009F5D82"/>
    <w:rsid w:val="00A04748"/>
    <w:rsid w:val="00A064BA"/>
    <w:rsid w:val="00A1590C"/>
    <w:rsid w:val="00A16E43"/>
    <w:rsid w:val="00A21018"/>
    <w:rsid w:val="00A21E91"/>
    <w:rsid w:val="00A27039"/>
    <w:rsid w:val="00A329DF"/>
    <w:rsid w:val="00A35215"/>
    <w:rsid w:val="00A372BE"/>
    <w:rsid w:val="00A3733C"/>
    <w:rsid w:val="00A3789F"/>
    <w:rsid w:val="00A37CA1"/>
    <w:rsid w:val="00A420B5"/>
    <w:rsid w:val="00A42E0D"/>
    <w:rsid w:val="00A44756"/>
    <w:rsid w:val="00A4544B"/>
    <w:rsid w:val="00A472BE"/>
    <w:rsid w:val="00A577E5"/>
    <w:rsid w:val="00A60D1F"/>
    <w:rsid w:val="00A6226B"/>
    <w:rsid w:val="00A628D5"/>
    <w:rsid w:val="00A66F0F"/>
    <w:rsid w:val="00A6778F"/>
    <w:rsid w:val="00A74BF6"/>
    <w:rsid w:val="00A7517C"/>
    <w:rsid w:val="00A7523E"/>
    <w:rsid w:val="00A760C3"/>
    <w:rsid w:val="00A82117"/>
    <w:rsid w:val="00A834BC"/>
    <w:rsid w:val="00A845F3"/>
    <w:rsid w:val="00A84DDA"/>
    <w:rsid w:val="00A859E4"/>
    <w:rsid w:val="00A90405"/>
    <w:rsid w:val="00A907DB"/>
    <w:rsid w:val="00A91738"/>
    <w:rsid w:val="00A918AC"/>
    <w:rsid w:val="00A92FC8"/>
    <w:rsid w:val="00A9357F"/>
    <w:rsid w:val="00A94150"/>
    <w:rsid w:val="00A94282"/>
    <w:rsid w:val="00A95456"/>
    <w:rsid w:val="00A95806"/>
    <w:rsid w:val="00A95FBD"/>
    <w:rsid w:val="00A97FD8"/>
    <w:rsid w:val="00AA08DE"/>
    <w:rsid w:val="00AA16A6"/>
    <w:rsid w:val="00AA3FDA"/>
    <w:rsid w:val="00AA438E"/>
    <w:rsid w:val="00AA444D"/>
    <w:rsid w:val="00AB5CBB"/>
    <w:rsid w:val="00AC0AD6"/>
    <w:rsid w:val="00AC3482"/>
    <w:rsid w:val="00AC5B91"/>
    <w:rsid w:val="00AC6325"/>
    <w:rsid w:val="00AD5D62"/>
    <w:rsid w:val="00AE0177"/>
    <w:rsid w:val="00AE08AF"/>
    <w:rsid w:val="00AE1E61"/>
    <w:rsid w:val="00AE2A86"/>
    <w:rsid w:val="00AE7510"/>
    <w:rsid w:val="00AF59DE"/>
    <w:rsid w:val="00AF690F"/>
    <w:rsid w:val="00AF76CF"/>
    <w:rsid w:val="00B030FF"/>
    <w:rsid w:val="00B10C48"/>
    <w:rsid w:val="00B125D2"/>
    <w:rsid w:val="00B151F7"/>
    <w:rsid w:val="00B213FE"/>
    <w:rsid w:val="00B22BA5"/>
    <w:rsid w:val="00B234EB"/>
    <w:rsid w:val="00B257F0"/>
    <w:rsid w:val="00B25870"/>
    <w:rsid w:val="00B308E7"/>
    <w:rsid w:val="00B37B16"/>
    <w:rsid w:val="00B40DED"/>
    <w:rsid w:val="00B41741"/>
    <w:rsid w:val="00B42741"/>
    <w:rsid w:val="00B534E4"/>
    <w:rsid w:val="00B54242"/>
    <w:rsid w:val="00B55CDD"/>
    <w:rsid w:val="00B57513"/>
    <w:rsid w:val="00B57DF2"/>
    <w:rsid w:val="00B6755D"/>
    <w:rsid w:val="00B7432A"/>
    <w:rsid w:val="00B75020"/>
    <w:rsid w:val="00B77869"/>
    <w:rsid w:val="00B80952"/>
    <w:rsid w:val="00B8324B"/>
    <w:rsid w:val="00B93147"/>
    <w:rsid w:val="00B944D6"/>
    <w:rsid w:val="00B965F5"/>
    <w:rsid w:val="00B96E6D"/>
    <w:rsid w:val="00B97B9C"/>
    <w:rsid w:val="00BA32AF"/>
    <w:rsid w:val="00BA4C66"/>
    <w:rsid w:val="00BA7DFB"/>
    <w:rsid w:val="00BB03D9"/>
    <w:rsid w:val="00BB5309"/>
    <w:rsid w:val="00BB6B2C"/>
    <w:rsid w:val="00BB789C"/>
    <w:rsid w:val="00BC142B"/>
    <w:rsid w:val="00BC384F"/>
    <w:rsid w:val="00BC5C3B"/>
    <w:rsid w:val="00BC7BDC"/>
    <w:rsid w:val="00BD15FD"/>
    <w:rsid w:val="00BD21DC"/>
    <w:rsid w:val="00BD4E01"/>
    <w:rsid w:val="00BD74D2"/>
    <w:rsid w:val="00BE38A7"/>
    <w:rsid w:val="00BE3937"/>
    <w:rsid w:val="00BE561C"/>
    <w:rsid w:val="00BF3AE9"/>
    <w:rsid w:val="00BF3FE9"/>
    <w:rsid w:val="00BF5510"/>
    <w:rsid w:val="00C023E7"/>
    <w:rsid w:val="00C03226"/>
    <w:rsid w:val="00C048FF"/>
    <w:rsid w:val="00C04BF7"/>
    <w:rsid w:val="00C0595B"/>
    <w:rsid w:val="00C0675D"/>
    <w:rsid w:val="00C111F3"/>
    <w:rsid w:val="00C14180"/>
    <w:rsid w:val="00C1463D"/>
    <w:rsid w:val="00C243F3"/>
    <w:rsid w:val="00C252DD"/>
    <w:rsid w:val="00C318EE"/>
    <w:rsid w:val="00C35DF1"/>
    <w:rsid w:val="00C35E86"/>
    <w:rsid w:val="00C43B71"/>
    <w:rsid w:val="00C509E9"/>
    <w:rsid w:val="00C5280D"/>
    <w:rsid w:val="00C53DE0"/>
    <w:rsid w:val="00C54878"/>
    <w:rsid w:val="00C54A0A"/>
    <w:rsid w:val="00C5644B"/>
    <w:rsid w:val="00C56C4B"/>
    <w:rsid w:val="00C60D36"/>
    <w:rsid w:val="00C71E4E"/>
    <w:rsid w:val="00C757FF"/>
    <w:rsid w:val="00C75DD3"/>
    <w:rsid w:val="00C7668C"/>
    <w:rsid w:val="00C873E0"/>
    <w:rsid w:val="00C94245"/>
    <w:rsid w:val="00C9451A"/>
    <w:rsid w:val="00C956EF"/>
    <w:rsid w:val="00CA49CA"/>
    <w:rsid w:val="00CA7CF7"/>
    <w:rsid w:val="00CB292B"/>
    <w:rsid w:val="00CB51DC"/>
    <w:rsid w:val="00CB75D6"/>
    <w:rsid w:val="00CC06B6"/>
    <w:rsid w:val="00CC3662"/>
    <w:rsid w:val="00CC4DD7"/>
    <w:rsid w:val="00CC5DCA"/>
    <w:rsid w:val="00CC6421"/>
    <w:rsid w:val="00CD2199"/>
    <w:rsid w:val="00CD46D3"/>
    <w:rsid w:val="00CD6197"/>
    <w:rsid w:val="00CD63A2"/>
    <w:rsid w:val="00CD654F"/>
    <w:rsid w:val="00CE6418"/>
    <w:rsid w:val="00CF304E"/>
    <w:rsid w:val="00CF4E06"/>
    <w:rsid w:val="00CF557B"/>
    <w:rsid w:val="00CF5788"/>
    <w:rsid w:val="00D00F79"/>
    <w:rsid w:val="00D0168F"/>
    <w:rsid w:val="00D05A49"/>
    <w:rsid w:val="00D114B9"/>
    <w:rsid w:val="00D12D81"/>
    <w:rsid w:val="00D141C9"/>
    <w:rsid w:val="00D158CF"/>
    <w:rsid w:val="00D15F48"/>
    <w:rsid w:val="00D249E7"/>
    <w:rsid w:val="00D31AB2"/>
    <w:rsid w:val="00D32C5C"/>
    <w:rsid w:val="00D34A8D"/>
    <w:rsid w:val="00D36020"/>
    <w:rsid w:val="00D37C73"/>
    <w:rsid w:val="00D418B7"/>
    <w:rsid w:val="00D433E8"/>
    <w:rsid w:val="00D43895"/>
    <w:rsid w:val="00D457EB"/>
    <w:rsid w:val="00D45AE7"/>
    <w:rsid w:val="00D50C58"/>
    <w:rsid w:val="00D551E2"/>
    <w:rsid w:val="00D5588A"/>
    <w:rsid w:val="00D579E9"/>
    <w:rsid w:val="00D610DD"/>
    <w:rsid w:val="00D616EB"/>
    <w:rsid w:val="00D644A1"/>
    <w:rsid w:val="00D66484"/>
    <w:rsid w:val="00D70437"/>
    <w:rsid w:val="00D71A3B"/>
    <w:rsid w:val="00D72CF9"/>
    <w:rsid w:val="00D75CFB"/>
    <w:rsid w:val="00D76429"/>
    <w:rsid w:val="00D769EF"/>
    <w:rsid w:val="00D76DD8"/>
    <w:rsid w:val="00D77DEF"/>
    <w:rsid w:val="00D87D9C"/>
    <w:rsid w:val="00D90044"/>
    <w:rsid w:val="00D90EC6"/>
    <w:rsid w:val="00D91134"/>
    <w:rsid w:val="00D9408A"/>
    <w:rsid w:val="00D94703"/>
    <w:rsid w:val="00D95454"/>
    <w:rsid w:val="00D97F15"/>
    <w:rsid w:val="00DA048A"/>
    <w:rsid w:val="00DA379C"/>
    <w:rsid w:val="00DA3D57"/>
    <w:rsid w:val="00DA6035"/>
    <w:rsid w:val="00DA6162"/>
    <w:rsid w:val="00DA7B7A"/>
    <w:rsid w:val="00DB1F14"/>
    <w:rsid w:val="00DB29A4"/>
    <w:rsid w:val="00DB3FFC"/>
    <w:rsid w:val="00DB474A"/>
    <w:rsid w:val="00DB6272"/>
    <w:rsid w:val="00DB63C5"/>
    <w:rsid w:val="00DC2196"/>
    <w:rsid w:val="00DC38CD"/>
    <w:rsid w:val="00DD43EA"/>
    <w:rsid w:val="00DD5736"/>
    <w:rsid w:val="00DD781D"/>
    <w:rsid w:val="00DD7BB1"/>
    <w:rsid w:val="00DE1A69"/>
    <w:rsid w:val="00DE4BEA"/>
    <w:rsid w:val="00DE56FA"/>
    <w:rsid w:val="00DE744E"/>
    <w:rsid w:val="00DF06B4"/>
    <w:rsid w:val="00DF3E05"/>
    <w:rsid w:val="00DF59D4"/>
    <w:rsid w:val="00E023E7"/>
    <w:rsid w:val="00E02875"/>
    <w:rsid w:val="00E02FEE"/>
    <w:rsid w:val="00E0312F"/>
    <w:rsid w:val="00E05888"/>
    <w:rsid w:val="00E062CD"/>
    <w:rsid w:val="00E11211"/>
    <w:rsid w:val="00E11FEA"/>
    <w:rsid w:val="00E13D69"/>
    <w:rsid w:val="00E13FF0"/>
    <w:rsid w:val="00E14473"/>
    <w:rsid w:val="00E14C70"/>
    <w:rsid w:val="00E202DF"/>
    <w:rsid w:val="00E204DA"/>
    <w:rsid w:val="00E227BD"/>
    <w:rsid w:val="00E27B00"/>
    <w:rsid w:val="00E308B3"/>
    <w:rsid w:val="00E40017"/>
    <w:rsid w:val="00E40D04"/>
    <w:rsid w:val="00E43F2A"/>
    <w:rsid w:val="00E4411B"/>
    <w:rsid w:val="00E4447F"/>
    <w:rsid w:val="00E44E49"/>
    <w:rsid w:val="00E45163"/>
    <w:rsid w:val="00E46782"/>
    <w:rsid w:val="00E53985"/>
    <w:rsid w:val="00E60EE7"/>
    <w:rsid w:val="00E624C9"/>
    <w:rsid w:val="00E63102"/>
    <w:rsid w:val="00E63B2C"/>
    <w:rsid w:val="00E729F4"/>
    <w:rsid w:val="00E74EB1"/>
    <w:rsid w:val="00E767F8"/>
    <w:rsid w:val="00E76A32"/>
    <w:rsid w:val="00E80D2F"/>
    <w:rsid w:val="00E81503"/>
    <w:rsid w:val="00E827F0"/>
    <w:rsid w:val="00E86C10"/>
    <w:rsid w:val="00E928AE"/>
    <w:rsid w:val="00E932F6"/>
    <w:rsid w:val="00E9435E"/>
    <w:rsid w:val="00E95772"/>
    <w:rsid w:val="00E95EDA"/>
    <w:rsid w:val="00EA01D4"/>
    <w:rsid w:val="00EA130D"/>
    <w:rsid w:val="00EA603D"/>
    <w:rsid w:val="00EB0E1F"/>
    <w:rsid w:val="00EB5159"/>
    <w:rsid w:val="00EC0016"/>
    <w:rsid w:val="00EC0082"/>
    <w:rsid w:val="00EC00AB"/>
    <w:rsid w:val="00EC3B27"/>
    <w:rsid w:val="00ED09D4"/>
    <w:rsid w:val="00ED2800"/>
    <w:rsid w:val="00ED3596"/>
    <w:rsid w:val="00ED4CB2"/>
    <w:rsid w:val="00ED6205"/>
    <w:rsid w:val="00ED6948"/>
    <w:rsid w:val="00EE01BD"/>
    <w:rsid w:val="00EE31B4"/>
    <w:rsid w:val="00EE54AD"/>
    <w:rsid w:val="00EF17A6"/>
    <w:rsid w:val="00EF4591"/>
    <w:rsid w:val="00EF52C0"/>
    <w:rsid w:val="00EF5C04"/>
    <w:rsid w:val="00EF712E"/>
    <w:rsid w:val="00F01E1E"/>
    <w:rsid w:val="00F02F1A"/>
    <w:rsid w:val="00F03034"/>
    <w:rsid w:val="00F051F2"/>
    <w:rsid w:val="00F0556A"/>
    <w:rsid w:val="00F101F6"/>
    <w:rsid w:val="00F123E2"/>
    <w:rsid w:val="00F138AB"/>
    <w:rsid w:val="00F15DED"/>
    <w:rsid w:val="00F16890"/>
    <w:rsid w:val="00F17764"/>
    <w:rsid w:val="00F25A67"/>
    <w:rsid w:val="00F31E3B"/>
    <w:rsid w:val="00F3541C"/>
    <w:rsid w:val="00F3710D"/>
    <w:rsid w:val="00F37E0F"/>
    <w:rsid w:val="00F40092"/>
    <w:rsid w:val="00F43D03"/>
    <w:rsid w:val="00F4722A"/>
    <w:rsid w:val="00F56DEF"/>
    <w:rsid w:val="00F629D2"/>
    <w:rsid w:val="00F638D7"/>
    <w:rsid w:val="00F63FCC"/>
    <w:rsid w:val="00F66187"/>
    <w:rsid w:val="00F676CF"/>
    <w:rsid w:val="00F67C8A"/>
    <w:rsid w:val="00F7057A"/>
    <w:rsid w:val="00F7181A"/>
    <w:rsid w:val="00F767D9"/>
    <w:rsid w:val="00F76D25"/>
    <w:rsid w:val="00F830B8"/>
    <w:rsid w:val="00F83EA8"/>
    <w:rsid w:val="00F918F1"/>
    <w:rsid w:val="00F9265A"/>
    <w:rsid w:val="00F94190"/>
    <w:rsid w:val="00F95957"/>
    <w:rsid w:val="00FA2277"/>
    <w:rsid w:val="00FA7675"/>
    <w:rsid w:val="00FC170A"/>
    <w:rsid w:val="00FC447B"/>
    <w:rsid w:val="00FC539D"/>
    <w:rsid w:val="00FC6B04"/>
    <w:rsid w:val="00FD02BF"/>
    <w:rsid w:val="00FD1E46"/>
    <w:rsid w:val="00FD4984"/>
    <w:rsid w:val="00FD5353"/>
    <w:rsid w:val="00FE1BD4"/>
    <w:rsid w:val="00FE3070"/>
    <w:rsid w:val="00FE51F9"/>
    <w:rsid w:val="00FF31B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76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unhideWhenUsed/>
    <w:rsid w:val="00060994"/>
  </w:style>
  <w:style w:type="character" w:customStyle="1" w:styleId="KommentartextZchn">
    <w:name w:val="Kommentartext Zchn"/>
    <w:link w:val="Kommentartext"/>
    <w:uiPriority w:val="99"/>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rPr>
      <w:rFonts w:ascii="Times New Roman" w:hAnsi="Times New Roman"/>
    </w:rPr>
  </w:style>
  <w:style w:type="character" w:customStyle="1" w:styleId="artgrpdescriptionheadline1">
    <w:name w:val="artgrpdescriptionheadline1"/>
    <w:basedOn w:val="Absatz-Standardschriftart"/>
    <w:rsid w:val="007C52A3"/>
    <w:rPr>
      <w:rFonts w:ascii="Times New Roman" w:hAnsi="Times New Roman"/>
    </w:rPr>
  </w:style>
  <w:style w:type="character" w:customStyle="1" w:styleId="artgrpdescriptionheadline2">
    <w:name w:val="artgrpdescriptionheadline2"/>
    <w:basedOn w:val="Absatz-Standardschriftart"/>
    <w:rsid w:val="007C52A3"/>
    <w:rPr>
      <w:rFonts w:ascii="Times New Roman" w:hAnsi="Times New Roman"/>
    </w:rPr>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rPr>
      <w:rFonts w:ascii="Times New Roman" w:hAnsi="Times New Roman"/>
    </w:rPr>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3497C"/>
    <w:rPr>
      <w:color w:val="605E5C"/>
      <w:shd w:val="clear" w:color="auto" w:fill="E1DFDD"/>
    </w:rPr>
  </w:style>
  <w:style w:type="character" w:styleId="NichtaufgelsteErwhnung">
    <w:name w:val="Unresolved Mention"/>
    <w:basedOn w:val="Absatz-Standardschriftart"/>
    <w:uiPriority w:val="99"/>
    <w:semiHidden/>
    <w:unhideWhenUsed/>
    <w:rsid w:val="000647AE"/>
    <w:rPr>
      <w:color w:val="605E5C"/>
      <w:shd w:val="clear" w:color="auto" w:fill="E1DFDD"/>
    </w:rPr>
  </w:style>
  <w:style w:type="paragraph" w:styleId="NurText">
    <w:name w:val="Plain Text"/>
    <w:basedOn w:val="Standard"/>
    <w:link w:val="NurTextZchn"/>
    <w:uiPriority w:val="99"/>
    <w:semiHidden/>
    <w:unhideWhenUsed/>
    <w:rsid w:val="00441048"/>
    <w:rPr>
      <w:rFonts w:ascii="Consolas" w:hAnsi="Consolas" w:cs="Consolas"/>
      <w:sz w:val="21"/>
      <w:szCs w:val="21"/>
    </w:rPr>
  </w:style>
  <w:style w:type="character" w:customStyle="1" w:styleId="NurTextZchn">
    <w:name w:val="Nur Text Zchn"/>
    <w:basedOn w:val="Absatz-Standardschriftart"/>
    <w:link w:val="NurText"/>
    <w:uiPriority w:val="99"/>
    <w:semiHidden/>
    <w:rsid w:val="00441048"/>
    <w:rPr>
      <w:rFonts w:ascii="Consolas" w:hAnsi="Consolas" w:cs="Consolas"/>
      <w:sz w:val="21"/>
      <w:szCs w:val="21"/>
    </w:rPr>
  </w:style>
  <w:style w:type="paragraph" w:styleId="berarbeitung">
    <w:name w:val="Revision"/>
    <w:hidden/>
    <w:uiPriority w:val="99"/>
    <w:semiHidden/>
    <w:rsid w:val="00BB5309"/>
    <w:rPr>
      <w:rFonts w:ascii="Arial" w:hAnsi="Arial"/>
      <w:sz w:val="24"/>
      <w:szCs w:val="24"/>
    </w:rPr>
  </w:style>
  <w:style w:type="character" w:customStyle="1" w:styleId="cf01">
    <w:name w:val="cf01"/>
    <w:basedOn w:val="Absatz-Standardschriftart"/>
    <w:rsid w:val="0036035C"/>
    <w:rPr>
      <w:rFonts w:ascii="Segoe UI" w:hAnsi="Segoe UI" w:cs="Segoe UI"/>
      <w:sz w:val="18"/>
      <w:szCs w:val="18"/>
    </w:rPr>
  </w:style>
  <w:style w:type="paragraph" w:customStyle="1" w:styleId="pf0">
    <w:name w:val="pf0"/>
    <w:basedOn w:val="Standard"/>
    <w:rsid w:val="00B22BA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8582">
      <w:bodyDiv w:val="1"/>
      <w:marLeft w:val="0"/>
      <w:marRight w:val="0"/>
      <w:marTop w:val="0"/>
      <w:marBottom w:val="0"/>
      <w:divBdr>
        <w:top w:val="none" w:sz="0" w:space="0" w:color="auto"/>
        <w:left w:val="none" w:sz="0" w:space="0" w:color="auto"/>
        <w:bottom w:val="none" w:sz="0" w:space="0" w:color="auto"/>
        <w:right w:val="none" w:sz="0" w:space="0" w:color="auto"/>
      </w:divBdr>
    </w:div>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19211628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56132307">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27682868">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29274217">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32642528">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745149211">
      <w:bodyDiv w:val="1"/>
      <w:marLeft w:val="0"/>
      <w:marRight w:val="0"/>
      <w:marTop w:val="0"/>
      <w:marBottom w:val="0"/>
      <w:divBdr>
        <w:top w:val="none" w:sz="0" w:space="0" w:color="auto"/>
        <w:left w:val="none" w:sz="0" w:space="0" w:color="auto"/>
        <w:bottom w:val="none" w:sz="0" w:space="0" w:color="auto"/>
        <w:right w:val="none" w:sz="0" w:space="0" w:color="auto"/>
      </w:divBdr>
      <w:divsChild>
        <w:div w:id="1985818362">
          <w:marLeft w:val="0"/>
          <w:marRight w:val="0"/>
          <w:marTop w:val="0"/>
          <w:marBottom w:val="0"/>
          <w:divBdr>
            <w:top w:val="none" w:sz="0" w:space="0" w:color="auto"/>
            <w:left w:val="none" w:sz="0" w:space="0" w:color="auto"/>
            <w:bottom w:val="none" w:sz="0" w:space="0" w:color="auto"/>
            <w:right w:val="none" w:sz="0" w:space="0" w:color="auto"/>
          </w:divBdr>
          <w:divsChild>
            <w:div w:id="337854912">
              <w:marLeft w:val="0"/>
              <w:marRight w:val="0"/>
              <w:marTop w:val="0"/>
              <w:marBottom w:val="0"/>
              <w:divBdr>
                <w:top w:val="none" w:sz="0" w:space="0" w:color="auto"/>
                <w:left w:val="none" w:sz="0" w:space="0" w:color="auto"/>
                <w:bottom w:val="none" w:sz="0" w:space="0" w:color="auto"/>
                <w:right w:val="none" w:sz="0" w:space="0" w:color="auto"/>
              </w:divBdr>
            </w:div>
          </w:divsChild>
        </w:div>
        <w:div w:id="1287659561">
          <w:marLeft w:val="0"/>
          <w:marRight w:val="0"/>
          <w:marTop w:val="0"/>
          <w:marBottom w:val="0"/>
          <w:divBdr>
            <w:top w:val="none" w:sz="0" w:space="0" w:color="auto"/>
            <w:left w:val="none" w:sz="0" w:space="0" w:color="auto"/>
            <w:bottom w:val="none" w:sz="0" w:space="0" w:color="auto"/>
            <w:right w:val="none" w:sz="0" w:space="0" w:color="auto"/>
          </w:divBdr>
        </w:div>
        <w:div w:id="25178860">
          <w:marLeft w:val="0"/>
          <w:marRight w:val="0"/>
          <w:marTop w:val="0"/>
          <w:marBottom w:val="0"/>
          <w:divBdr>
            <w:top w:val="none" w:sz="0" w:space="0" w:color="auto"/>
            <w:left w:val="none" w:sz="0" w:space="0" w:color="auto"/>
            <w:bottom w:val="none" w:sz="0" w:space="0" w:color="auto"/>
            <w:right w:val="none" w:sz="0" w:space="0" w:color="auto"/>
          </w:divBdr>
        </w:div>
      </w:divsChild>
    </w:div>
    <w:div w:id="791753403">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885873279">
      <w:bodyDiv w:val="1"/>
      <w:marLeft w:val="0"/>
      <w:marRight w:val="0"/>
      <w:marTop w:val="0"/>
      <w:marBottom w:val="0"/>
      <w:divBdr>
        <w:top w:val="none" w:sz="0" w:space="0" w:color="auto"/>
        <w:left w:val="none" w:sz="0" w:space="0" w:color="auto"/>
        <w:bottom w:val="none" w:sz="0" w:space="0" w:color="auto"/>
        <w:right w:val="none" w:sz="0" w:space="0" w:color="auto"/>
      </w:divBdr>
      <w:divsChild>
        <w:div w:id="412436094">
          <w:marLeft w:val="0"/>
          <w:marRight w:val="0"/>
          <w:marTop w:val="0"/>
          <w:marBottom w:val="0"/>
          <w:divBdr>
            <w:top w:val="none" w:sz="0" w:space="0" w:color="auto"/>
            <w:left w:val="none" w:sz="0" w:space="0" w:color="auto"/>
            <w:bottom w:val="none" w:sz="0" w:space="0" w:color="auto"/>
            <w:right w:val="none" w:sz="0" w:space="0" w:color="auto"/>
          </w:divBdr>
        </w:div>
      </w:divsChild>
    </w:div>
    <w:div w:id="905795805">
      <w:bodyDiv w:val="1"/>
      <w:marLeft w:val="0"/>
      <w:marRight w:val="0"/>
      <w:marTop w:val="0"/>
      <w:marBottom w:val="0"/>
      <w:divBdr>
        <w:top w:val="none" w:sz="0" w:space="0" w:color="auto"/>
        <w:left w:val="none" w:sz="0" w:space="0" w:color="auto"/>
        <w:bottom w:val="none" w:sz="0" w:space="0" w:color="auto"/>
        <w:right w:val="none" w:sz="0" w:space="0" w:color="auto"/>
      </w:divBdr>
      <w:divsChild>
        <w:div w:id="615674811">
          <w:marLeft w:val="0"/>
          <w:marRight w:val="0"/>
          <w:marTop w:val="0"/>
          <w:marBottom w:val="0"/>
          <w:divBdr>
            <w:top w:val="none" w:sz="0" w:space="0" w:color="auto"/>
            <w:left w:val="none" w:sz="0" w:space="0" w:color="auto"/>
            <w:bottom w:val="none" w:sz="0" w:space="0" w:color="auto"/>
            <w:right w:val="none" w:sz="0" w:space="0" w:color="auto"/>
          </w:divBdr>
        </w:div>
      </w:divsChild>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1058350">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32413701">
      <w:bodyDiv w:val="1"/>
      <w:marLeft w:val="0"/>
      <w:marRight w:val="0"/>
      <w:marTop w:val="0"/>
      <w:marBottom w:val="0"/>
      <w:divBdr>
        <w:top w:val="none" w:sz="0" w:space="0" w:color="auto"/>
        <w:left w:val="none" w:sz="0" w:space="0" w:color="auto"/>
        <w:bottom w:val="none" w:sz="0" w:space="0" w:color="auto"/>
        <w:right w:val="none" w:sz="0" w:space="0" w:color="auto"/>
      </w:divBdr>
    </w:div>
    <w:div w:id="1069110244">
      <w:bodyDiv w:val="1"/>
      <w:marLeft w:val="0"/>
      <w:marRight w:val="0"/>
      <w:marTop w:val="0"/>
      <w:marBottom w:val="0"/>
      <w:divBdr>
        <w:top w:val="none" w:sz="0" w:space="0" w:color="auto"/>
        <w:left w:val="none" w:sz="0" w:space="0" w:color="auto"/>
        <w:bottom w:val="none" w:sz="0" w:space="0" w:color="auto"/>
        <w:right w:val="none" w:sz="0" w:space="0" w:color="auto"/>
      </w:divBdr>
    </w:div>
    <w:div w:id="1084036466">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166553510">
      <w:bodyDiv w:val="1"/>
      <w:marLeft w:val="0"/>
      <w:marRight w:val="0"/>
      <w:marTop w:val="0"/>
      <w:marBottom w:val="0"/>
      <w:divBdr>
        <w:top w:val="none" w:sz="0" w:space="0" w:color="auto"/>
        <w:left w:val="none" w:sz="0" w:space="0" w:color="auto"/>
        <w:bottom w:val="none" w:sz="0" w:space="0" w:color="auto"/>
        <w:right w:val="none" w:sz="0" w:space="0" w:color="auto"/>
      </w:divBdr>
      <w:divsChild>
        <w:div w:id="1454782798">
          <w:marLeft w:val="0"/>
          <w:marRight w:val="0"/>
          <w:marTop w:val="0"/>
          <w:marBottom w:val="0"/>
          <w:divBdr>
            <w:top w:val="none" w:sz="0" w:space="0" w:color="auto"/>
            <w:left w:val="none" w:sz="0" w:space="0" w:color="auto"/>
            <w:bottom w:val="none" w:sz="0" w:space="0" w:color="auto"/>
            <w:right w:val="none" w:sz="0" w:space="0" w:color="auto"/>
          </w:divBdr>
        </w:div>
      </w:divsChild>
    </w:div>
    <w:div w:id="1181117916">
      <w:bodyDiv w:val="1"/>
      <w:marLeft w:val="0"/>
      <w:marRight w:val="0"/>
      <w:marTop w:val="0"/>
      <w:marBottom w:val="0"/>
      <w:divBdr>
        <w:top w:val="none" w:sz="0" w:space="0" w:color="auto"/>
        <w:left w:val="none" w:sz="0" w:space="0" w:color="auto"/>
        <w:bottom w:val="none" w:sz="0" w:space="0" w:color="auto"/>
        <w:right w:val="none" w:sz="0" w:space="0" w:color="auto"/>
      </w:divBdr>
    </w:div>
    <w:div w:id="1189029515">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1577721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294292063">
      <w:bodyDiv w:val="1"/>
      <w:marLeft w:val="0"/>
      <w:marRight w:val="0"/>
      <w:marTop w:val="0"/>
      <w:marBottom w:val="0"/>
      <w:divBdr>
        <w:top w:val="none" w:sz="0" w:space="0" w:color="auto"/>
        <w:left w:val="none" w:sz="0" w:space="0" w:color="auto"/>
        <w:bottom w:val="none" w:sz="0" w:space="0" w:color="auto"/>
        <w:right w:val="none" w:sz="0" w:space="0" w:color="auto"/>
      </w:divBdr>
    </w:div>
    <w:div w:id="1392653563">
      <w:bodyDiv w:val="1"/>
      <w:marLeft w:val="0"/>
      <w:marRight w:val="0"/>
      <w:marTop w:val="0"/>
      <w:marBottom w:val="0"/>
      <w:divBdr>
        <w:top w:val="none" w:sz="0" w:space="0" w:color="auto"/>
        <w:left w:val="none" w:sz="0" w:space="0" w:color="auto"/>
        <w:bottom w:val="none" w:sz="0" w:space="0" w:color="auto"/>
        <w:right w:val="none" w:sz="0" w:space="0" w:color="auto"/>
      </w:divBdr>
    </w:div>
    <w:div w:id="1407535848">
      <w:bodyDiv w:val="1"/>
      <w:marLeft w:val="0"/>
      <w:marRight w:val="0"/>
      <w:marTop w:val="0"/>
      <w:marBottom w:val="0"/>
      <w:divBdr>
        <w:top w:val="none" w:sz="0" w:space="0" w:color="auto"/>
        <w:left w:val="none" w:sz="0" w:space="0" w:color="auto"/>
        <w:bottom w:val="none" w:sz="0" w:space="0" w:color="auto"/>
        <w:right w:val="none" w:sz="0" w:space="0" w:color="auto"/>
      </w:divBdr>
      <w:divsChild>
        <w:div w:id="1087575649">
          <w:marLeft w:val="0"/>
          <w:marRight w:val="0"/>
          <w:marTop w:val="0"/>
          <w:marBottom w:val="0"/>
          <w:divBdr>
            <w:top w:val="none" w:sz="0" w:space="0" w:color="auto"/>
            <w:left w:val="none" w:sz="0" w:space="0" w:color="auto"/>
            <w:bottom w:val="none" w:sz="0" w:space="0" w:color="auto"/>
            <w:right w:val="none" w:sz="0" w:space="0" w:color="auto"/>
          </w:divBdr>
        </w:div>
      </w:divsChild>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473599247">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555698669">
      <w:bodyDiv w:val="1"/>
      <w:marLeft w:val="0"/>
      <w:marRight w:val="0"/>
      <w:marTop w:val="0"/>
      <w:marBottom w:val="0"/>
      <w:divBdr>
        <w:top w:val="none" w:sz="0" w:space="0" w:color="auto"/>
        <w:left w:val="none" w:sz="0" w:space="0" w:color="auto"/>
        <w:bottom w:val="none" w:sz="0" w:space="0" w:color="auto"/>
        <w:right w:val="none" w:sz="0" w:space="0" w:color="auto"/>
      </w:divBdr>
    </w:div>
    <w:div w:id="1594820292">
      <w:bodyDiv w:val="1"/>
      <w:marLeft w:val="0"/>
      <w:marRight w:val="0"/>
      <w:marTop w:val="0"/>
      <w:marBottom w:val="0"/>
      <w:divBdr>
        <w:top w:val="none" w:sz="0" w:space="0" w:color="auto"/>
        <w:left w:val="none" w:sz="0" w:space="0" w:color="auto"/>
        <w:bottom w:val="none" w:sz="0" w:space="0" w:color="auto"/>
        <w:right w:val="none" w:sz="0" w:space="0" w:color="auto"/>
      </w:divBdr>
    </w:div>
    <w:div w:id="1624843373">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17989">
      <w:bodyDiv w:val="1"/>
      <w:marLeft w:val="0"/>
      <w:marRight w:val="0"/>
      <w:marTop w:val="0"/>
      <w:marBottom w:val="0"/>
      <w:divBdr>
        <w:top w:val="none" w:sz="0" w:space="0" w:color="auto"/>
        <w:left w:val="none" w:sz="0" w:space="0" w:color="auto"/>
        <w:bottom w:val="none" w:sz="0" w:space="0" w:color="auto"/>
        <w:right w:val="none" w:sz="0" w:space="0" w:color="auto"/>
      </w:divBdr>
    </w:div>
    <w:div w:id="1755662959">
      <w:bodyDiv w:val="1"/>
      <w:marLeft w:val="0"/>
      <w:marRight w:val="0"/>
      <w:marTop w:val="0"/>
      <w:marBottom w:val="0"/>
      <w:divBdr>
        <w:top w:val="none" w:sz="0" w:space="0" w:color="auto"/>
        <w:left w:val="none" w:sz="0" w:space="0" w:color="auto"/>
        <w:bottom w:val="none" w:sz="0" w:space="0" w:color="auto"/>
        <w:right w:val="none" w:sz="0" w:space="0" w:color="auto"/>
      </w:divBdr>
      <w:divsChild>
        <w:div w:id="432747567">
          <w:marLeft w:val="0"/>
          <w:marRight w:val="0"/>
          <w:marTop w:val="0"/>
          <w:marBottom w:val="0"/>
          <w:divBdr>
            <w:top w:val="none" w:sz="0" w:space="0" w:color="auto"/>
            <w:left w:val="none" w:sz="0" w:space="0" w:color="auto"/>
            <w:bottom w:val="none" w:sz="0" w:space="0" w:color="auto"/>
            <w:right w:val="none" w:sz="0" w:space="0" w:color="auto"/>
          </w:divBdr>
          <w:divsChild>
            <w:div w:id="1151866639">
              <w:marLeft w:val="0"/>
              <w:marRight w:val="0"/>
              <w:marTop w:val="0"/>
              <w:marBottom w:val="0"/>
              <w:divBdr>
                <w:top w:val="none" w:sz="0" w:space="0" w:color="auto"/>
                <w:left w:val="none" w:sz="0" w:space="0" w:color="auto"/>
                <w:bottom w:val="none" w:sz="0" w:space="0" w:color="auto"/>
                <w:right w:val="none" w:sz="0" w:space="0" w:color="auto"/>
              </w:divBdr>
            </w:div>
          </w:divsChild>
        </w:div>
        <w:div w:id="250622495">
          <w:marLeft w:val="0"/>
          <w:marRight w:val="0"/>
          <w:marTop w:val="0"/>
          <w:marBottom w:val="0"/>
          <w:divBdr>
            <w:top w:val="none" w:sz="0" w:space="0" w:color="auto"/>
            <w:left w:val="none" w:sz="0" w:space="0" w:color="auto"/>
            <w:bottom w:val="none" w:sz="0" w:space="0" w:color="auto"/>
            <w:right w:val="none" w:sz="0" w:space="0" w:color="auto"/>
          </w:divBdr>
        </w:div>
        <w:div w:id="288708936">
          <w:marLeft w:val="0"/>
          <w:marRight w:val="0"/>
          <w:marTop w:val="0"/>
          <w:marBottom w:val="0"/>
          <w:divBdr>
            <w:top w:val="none" w:sz="0" w:space="0" w:color="auto"/>
            <w:left w:val="none" w:sz="0" w:space="0" w:color="auto"/>
            <w:bottom w:val="none" w:sz="0" w:space="0" w:color="auto"/>
            <w:right w:val="none" w:sz="0" w:space="0" w:color="auto"/>
          </w:divBdr>
        </w:div>
      </w:divsChild>
    </w:div>
    <w:div w:id="1778988434">
      <w:bodyDiv w:val="1"/>
      <w:marLeft w:val="0"/>
      <w:marRight w:val="0"/>
      <w:marTop w:val="0"/>
      <w:marBottom w:val="0"/>
      <w:divBdr>
        <w:top w:val="none" w:sz="0" w:space="0" w:color="auto"/>
        <w:left w:val="none" w:sz="0" w:space="0" w:color="auto"/>
        <w:bottom w:val="none" w:sz="0" w:space="0" w:color="auto"/>
        <w:right w:val="none" w:sz="0" w:space="0" w:color="auto"/>
      </w:divBdr>
    </w:div>
    <w:div w:id="1783770153">
      <w:bodyDiv w:val="1"/>
      <w:marLeft w:val="0"/>
      <w:marRight w:val="0"/>
      <w:marTop w:val="0"/>
      <w:marBottom w:val="0"/>
      <w:divBdr>
        <w:top w:val="none" w:sz="0" w:space="0" w:color="auto"/>
        <w:left w:val="none" w:sz="0" w:space="0" w:color="auto"/>
        <w:bottom w:val="none" w:sz="0" w:space="0" w:color="auto"/>
        <w:right w:val="none" w:sz="0" w:space="0" w:color="auto"/>
      </w:divBdr>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1999112051">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 w:id="21377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riana.klink@blohm-gmbh.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ohm-gmbh.de/de/de/Download/Pressebereich.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lohm-gmbh.de/de/de/Download/Prospekte.html" TargetMode="External"/><Relationship Id="rId4" Type="http://schemas.openxmlformats.org/officeDocument/2006/relationships/settings" Target="settings.xml"/><Relationship Id="rId9" Type="http://schemas.openxmlformats.org/officeDocument/2006/relationships/hyperlink" Target="https://www.blohm-gmbh.de/de/de/Unternehmen.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10FC3-13FE-4C36-B153-6876EBC1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721</Words>
  <Characters>4469</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5180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Klink Adriana</cp:lastModifiedBy>
  <cp:revision>2</cp:revision>
  <cp:lastPrinted>2019-08-15T11:57:00Z</cp:lastPrinted>
  <dcterms:created xsi:type="dcterms:W3CDTF">2023-06-05T11:27:00Z</dcterms:created>
  <dcterms:modified xsi:type="dcterms:W3CDTF">2023-06-05T11:27:00Z</dcterms:modified>
</cp:coreProperties>
</file>